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50" w:rsidRDefault="00487050" w:rsidP="00487050">
      <w:pPr>
        <w:pStyle w:val="Heading1"/>
        <w:tabs>
          <w:tab w:val="left" w:pos="270"/>
        </w:tabs>
        <w:rPr>
          <w:rFonts w:ascii="Georgia" w:hAnsi="Georgia" w:cs="Arial"/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1785FDD" wp14:editId="72025C1A">
            <wp:extent cx="615950" cy="664210"/>
            <wp:effectExtent l="0" t="0" r="0" b="254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7050" w:rsidRPr="00487050" w:rsidRDefault="00487050" w:rsidP="00487050"/>
    <w:p w:rsidR="00487050" w:rsidRPr="008523BD" w:rsidRDefault="00487050" w:rsidP="00487050">
      <w:pPr>
        <w:pStyle w:val="Heading1"/>
        <w:tabs>
          <w:tab w:val="left" w:pos="270"/>
        </w:tabs>
        <w:rPr>
          <w:sz w:val="28"/>
          <w:szCs w:val="28"/>
        </w:rPr>
      </w:pPr>
      <w:r w:rsidRPr="008523BD">
        <w:rPr>
          <w:rFonts w:ascii="Georgia" w:hAnsi="Georgia" w:cs="Arial"/>
          <w:b/>
          <w:sz w:val="28"/>
          <w:szCs w:val="28"/>
        </w:rPr>
        <w:t>B Ed EPC 1901 Practicum 1b: MST/MCT Final Assessment Report</w:t>
      </w:r>
    </w:p>
    <w:p w:rsidR="00487050" w:rsidRPr="00353092" w:rsidRDefault="00487050" w:rsidP="00487050">
      <w:pPr>
        <w:pStyle w:val="Heading1"/>
      </w:pPr>
      <w:r w:rsidRPr="00C51D55">
        <w:t xml:space="preserve">Student Teacher Assessment </w:t>
      </w:r>
      <w:r w:rsidRPr="008C5F7C">
        <w:t>Competences</w:t>
      </w:r>
      <w:r w:rsidRPr="00353092">
        <w:t>:</w:t>
      </w:r>
    </w:p>
    <w:p w:rsidR="00487050" w:rsidRPr="00353092" w:rsidRDefault="00487050" w:rsidP="00487050">
      <w:pPr>
        <w:pStyle w:val="Heading1"/>
        <w:rPr>
          <w:i/>
          <w:iCs/>
          <w:sz w:val="20"/>
          <w:szCs w:val="20"/>
        </w:rPr>
      </w:pPr>
    </w:p>
    <w:p w:rsidR="00487050" w:rsidRDefault="00487050" w:rsidP="00487050">
      <w:pPr>
        <w:jc w:val="center"/>
        <w:rPr>
          <w:rFonts w:ascii="Georgia" w:hAnsi="Georgia" w:cs="Arial"/>
          <w:b/>
          <w:bCs/>
          <w:i/>
          <w:iCs/>
          <w:color w:val="000000"/>
          <w:sz w:val="20"/>
          <w:szCs w:val="20"/>
        </w:rPr>
      </w:pPr>
      <w:r w:rsidRPr="00353092">
        <w:rPr>
          <w:rFonts w:ascii="Georgia" w:hAnsi="Georgia" w:cs="Arial"/>
          <w:b/>
          <w:bCs/>
          <w:i/>
          <w:iCs/>
          <w:color w:val="000000"/>
          <w:sz w:val="20"/>
          <w:szCs w:val="20"/>
        </w:rPr>
        <w:t xml:space="preserve">This report is to be completed by the Mentoring School Teacher in consultation with </w:t>
      </w:r>
    </w:p>
    <w:p w:rsidR="00487050" w:rsidRPr="00372EA8" w:rsidRDefault="00487050" w:rsidP="00487050">
      <w:pPr>
        <w:jc w:val="center"/>
      </w:pPr>
      <w:r w:rsidRPr="00353092">
        <w:rPr>
          <w:rFonts w:ascii="Georgia" w:hAnsi="Georgia" w:cs="Arial"/>
          <w:b/>
          <w:bCs/>
          <w:i/>
          <w:iCs/>
          <w:color w:val="000000"/>
          <w:sz w:val="20"/>
          <w:szCs w:val="20"/>
        </w:rPr>
        <w:t>the Mentoring College Teacher and refers to teaching competencies listed below</w:t>
      </w:r>
      <w:r w:rsidRPr="00372EA8">
        <w:t>:</w:t>
      </w:r>
    </w:p>
    <w:p w:rsidR="00487050" w:rsidRPr="00372EA8" w:rsidRDefault="00487050" w:rsidP="00487050"/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6"/>
        <w:gridCol w:w="4217"/>
      </w:tblGrid>
      <w:tr w:rsidR="00487050" w:rsidRPr="00962926" w:rsidTr="00F17330">
        <w:trPr>
          <w:trHeight w:val="706"/>
          <w:jc w:val="center"/>
        </w:trPr>
        <w:tc>
          <w:tcPr>
            <w:tcW w:w="5596" w:type="dxa"/>
          </w:tcPr>
          <w:p w:rsidR="00487050" w:rsidRPr="00962926" w:rsidRDefault="00487050" w:rsidP="00F17330">
            <w:pPr>
              <w:autoSpaceDE w:val="0"/>
              <w:autoSpaceDN w:val="0"/>
              <w:adjustRightInd w:val="0"/>
              <w:spacing w:line="360" w:lineRule="auto"/>
              <w:rPr>
                <w:b/>
                <w:i/>
              </w:rPr>
            </w:pPr>
            <w:r w:rsidRPr="0043535A">
              <w:rPr>
                <w:b/>
                <w:i/>
                <w:sz w:val="28"/>
              </w:rPr>
              <w:t>Name of student:</w:t>
            </w:r>
            <w:r>
              <w:rPr>
                <w:b/>
                <w:i/>
              </w:rPr>
              <w:tab/>
            </w:r>
            <w:r w:rsidRPr="00896848">
              <w:rPr>
                <w:noProof/>
              </w:rPr>
              <w:t>Masada Ali Alharthi</w:t>
            </w:r>
          </w:p>
        </w:tc>
        <w:tc>
          <w:tcPr>
            <w:tcW w:w="4217" w:type="dxa"/>
          </w:tcPr>
          <w:p w:rsidR="00487050" w:rsidRPr="00962926" w:rsidRDefault="00487050" w:rsidP="00F17330">
            <w:pPr>
              <w:autoSpaceDE w:val="0"/>
              <w:autoSpaceDN w:val="0"/>
              <w:adjustRightInd w:val="0"/>
              <w:spacing w:line="360" w:lineRule="auto"/>
            </w:pPr>
            <w:r w:rsidRPr="0043535A">
              <w:rPr>
                <w:b/>
                <w:i/>
                <w:sz w:val="28"/>
              </w:rPr>
              <w:t>Course</w:t>
            </w:r>
            <w:r w:rsidRPr="00962926">
              <w:rPr>
                <w:b/>
                <w:i/>
              </w:rPr>
              <w:t>:</w:t>
            </w:r>
            <w:r>
              <w:t xml:space="preserve"> Teaching Practice </w:t>
            </w:r>
            <w:r w:rsidRPr="00962926">
              <w:t>1B</w:t>
            </w:r>
          </w:p>
        </w:tc>
      </w:tr>
      <w:tr w:rsidR="00487050" w:rsidRPr="00962926" w:rsidTr="00F17330">
        <w:trPr>
          <w:jc w:val="center"/>
        </w:trPr>
        <w:tc>
          <w:tcPr>
            <w:tcW w:w="5596" w:type="dxa"/>
          </w:tcPr>
          <w:p w:rsidR="00487050" w:rsidRPr="00962926" w:rsidRDefault="00487050" w:rsidP="00F17330">
            <w:pPr>
              <w:autoSpaceDE w:val="0"/>
              <w:autoSpaceDN w:val="0"/>
              <w:adjustRightInd w:val="0"/>
              <w:spacing w:line="360" w:lineRule="auto"/>
              <w:rPr>
                <w:b/>
                <w:i/>
              </w:rPr>
            </w:pPr>
            <w:r w:rsidRPr="0043535A">
              <w:rPr>
                <w:b/>
                <w:i/>
                <w:sz w:val="28"/>
              </w:rPr>
              <w:t>Name of preschool / school</w:t>
            </w:r>
            <w:r w:rsidRPr="00962926">
              <w:rPr>
                <w:b/>
                <w:i/>
              </w:rPr>
              <w:t>:</w:t>
            </w:r>
            <w:r>
              <w:rPr>
                <w:b/>
                <w:i/>
              </w:rPr>
              <w:t xml:space="preserve">  </w:t>
            </w:r>
            <w:r w:rsidRPr="00896848">
              <w:rPr>
                <w:noProof/>
              </w:rPr>
              <w:t>Kalifa City A</w:t>
            </w:r>
          </w:p>
        </w:tc>
        <w:tc>
          <w:tcPr>
            <w:tcW w:w="4217" w:type="dxa"/>
          </w:tcPr>
          <w:p w:rsidR="00487050" w:rsidRPr="00962926" w:rsidRDefault="00487050" w:rsidP="00F17330">
            <w:pPr>
              <w:autoSpaceDE w:val="0"/>
              <w:autoSpaceDN w:val="0"/>
              <w:adjustRightInd w:val="0"/>
              <w:spacing w:line="360" w:lineRule="auto"/>
              <w:rPr>
                <w:b/>
                <w:i/>
              </w:rPr>
            </w:pPr>
            <w:r w:rsidRPr="0043535A">
              <w:rPr>
                <w:b/>
                <w:i/>
                <w:sz w:val="28"/>
              </w:rPr>
              <w:t>Grade</w:t>
            </w:r>
            <w:r>
              <w:rPr>
                <w:b/>
                <w:i/>
              </w:rPr>
              <w:t xml:space="preserve">:  </w:t>
            </w:r>
            <w:r w:rsidRPr="00896848">
              <w:rPr>
                <w:noProof/>
              </w:rPr>
              <w:t>Grade 2</w:t>
            </w:r>
          </w:p>
        </w:tc>
      </w:tr>
      <w:tr w:rsidR="00487050" w:rsidRPr="00962926" w:rsidTr="00F17330">
        <w:trPr>
          <w:trHeight w:val="634"/>
          <w:jc w:val="center"/>
        </w:trPr>
        <w:tc>
          <w:tcPr>
            <w:tcW w:w="5596" w:type="dxa"/>
          </w:tcPr>
          <w:p w:rsidR="00487050" w:rsidRDefault="00487050" w:rsidP="00F17330">
            <w:pPr>
              <w:autoSpaceDE w:val="0"/>
              <w:autoSpaceDN w:val="0"/>
              <w:adjustRightInd w:val="0"/>
              <w:spacing w:line="360" w:lineRule="auto"/>
              <w:rPr>
                <w:b/>
                <w:i/>
              </w:rPr>
            </w:pPr>
            <w:r w:rsidRPr="0043535A">
              <w:rPr>
                <w:b/>
                <w:i/>
                <w:sz w:val="28"/>
              </w:rPr>
              <w:t>Mentoring School Teacher</w:t>
            </w:r>
            <w:r w:rsidRPr="00962926">
              <w:rPr>
                <w:b/>
                <w:i/>
              </w:rPr>
              <w:t>:</w:t>
            </w:r>
            <w:r>
              <w:rPr>
                <w:b/>
                <w:i/>
              </w:rPr>
              <w:t xml:space="preserve">  </w:t>
            </w:r>
            <w:r w:rsidRPr="00896848">
              <w:rPr>
                <w:noProof/>
              </w:rPr>
              <w:t xml:space="preserve">Frances Burgess  </w:t>
            </w:r>
          </w:p>
          <w:p w:rsidR="00487050" w:rsidRPr="00962926" w:rsidRDefault="00487050" w:rsidP="00F17330">
            <w:pPr>
              <w:autoSpaceDE w:val="0"/>
              <w:autoSpaceDN w:val="0"/>
              <w:adjustRightInd w:val="0"/>
              <w:spacing w:line="360" w:lineRule="auto"/>
              <w:rPr>
                <w:b/>
                <w:i/>
              </w:rPr>
            </w:pPr>
            <w:r w:rsidRPr="0043535A">
              <w:rPr>
                <w:b/>
                <w:i/>
                <w:sz w:val="28"/>
              </w:rPr>
              <w:t>Email</w:t>
            </w:r>
            <w:r>
              <w:rPr>
                <w:b/>
                <w:i/>
              </w:rPr>
              <w:t xml:space="preserve">:  </w:t>
            </w:r>
            <w:r w:rsidRPr="00896848">
              <w:rPr>
                <w:noProof/>
              </w:rPr>
              <w:t>frances.burgess@adec.ac.ae</w:t>
            </w:r>
          </w:p>
        </w:tc>
        <w:tc>
          <w:tcPr>
            <w:tcW w:w="4217" w:type="dxa"/>
          </w:tcPr>
          <w:p w:rsidR="00487050" w:rsidRPr="00962926" w:rsidRDefault="00487050" w:rsidP="00F17330">
            <w:pPr>
              <w:autoSpaceDE w:val="0"/>
              <w:autoSpaceDN w:val="0"/>
              <w:adjustRightInd w:val="0"/>
              <w:spacing w:line="360" w:lineRule="auto"/>
              <w:rPr>
                <w:b/>
                <w:i/>
              </w:rPr>
            </w:pPr>
            <w:r w:rsidRPr="0043535A">
              <w:rPr>
                <w:b/>
                <w:i/>
                <w:sz w:val="28"/>
              </w:rPr>
              <w:t>Mentoring College Teacher:</w:t>
            </w:r>
            <w:r>
              <w:rPr>
                <w:b/>
                <w:i/>
              </w:rPr>
              <w:t xml:space="preserve">  </w:t>
            </w:r>
            <w:r w:rsidRPr="00896848">
              <w:rPr>
                <w:noProof/>
              </w:rPr>
              <w:t xml:space="preserve">Gabriela Hajir </w:t>
            </w:r>
          </w:p>
        </w:tc>
      </w:tr>
      <w:tr w:rsidR="00487050" w:rsidRPr="00962926" w:rsidTr="00F17330">
        <w:trPr>
          <w:trHeight w:val="395"/>
          <w:jc w:val="center"/>
        </w:trPr>
        <w:tc>
          <w:tcPr>
            <w:tcW w:w="9813" w:type="dxa"/>
            <w:gridSpan w:val="2"/>
          </w:tcPr>
          <w:p w:rsidR="00487050" w:rsidRPr="00962926" w:rsidRDefault="00487050" w:rsidP="00F17330">
            <w:pPr>
              <w:autoSpaceDE w:val="0"/>
              <w:autoSpaceDN w:val="0"/>
              <w:adjustRightInd w:val="0"/>
              <w:spacing w:line="360" w:lineRule="auto"/>
              <w:rPr>
                <w:b/>
                <w:i/>
              </w:rPr>
            </w:pPr>
            <w:r w:rsidRPr="0043535A">
              <w:rPr>
                <w:b/>
                <w:i/>
                <w:sz w:val="28"/>
              </w:rPr>
              <w:t>Absence dates / reasons</w:t>
            </w:r>
            <w:r w:rsidRPr="00962926">
              <w:rPr>
                <w:b/>
                <w:i/>
              </w:rPr>
              <w:t>:</w:t>
            </w:r>
            <w:r>
              <w:rPr>
                <w:b/>
                <w:i/>
              </w:rPr>
              <w:tab/>
            </w:r>
            <w:r w:rsidRPr="00896848">
              <w:rPr>
                <w:noProof/>
              </w:rPr>
              <w:t>none</w:t>
            </w:r>
          </w:p>
        </w:tc>
      </w:tr>
      <w:tr w:rsidR="00487050" w:rsidRPr="00962926" w:rsidTr="00F17330">
        <w:trPr>
          <w:trHeight w:val="584"/>
          <w:jc w:val="center"/>
        </w:trPr>
        <w:tc>
          <w:tcPr>
            <w:tcW w:w="9813" w:type="dxa"/>
            <w:gridSpan w:val="2"/>
          </w:tcPr>
          <w:p w:rsidR="00487050" w:rsidRPr="00EE37F6" w:rsidRDefault="00487050" w:rsidP="00F17330">
            <w:pPr>
              <w:autoSpaceDE w:val="0"/>
              <w:autoSpaceDN w:val="0"/>
              <w:adjustRightInd w:val="0"/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 xml:space="preserve">Overall TP Grade:  </w:t>
            </w:r>
            <w:r w:rsidRPr="00896848">
              <w:rPr>
                <w:noProof/>
                <w:color w:val="FF0000"/>
              </w:rPr>
              <w:t>["A"]</w:t>
            </w:r>
          </w:p>
        </w:tc>
      </w:tr>
    </w:tbl>
    <w:p w:rsidR="00487050" w:rsidRDefault="00487050" w:rsidP="00487050">
      <w:pPr>
        <w:autoSpaceDE w:val="0"/>
        <w:autoSpaceDN w:val="0"/>
        <w:adjustRightInd w:val="0"/>
        <w:spacing w:line="360" w:lineRule="auto"/>
        <w:rPr>
          <w:rFonts w:ascii="Cambria-Bold" w:eastAsiaTheme="minorHAnsi" w:hAnsi="Cambria-Bold" w:cs="Cambria-Bold"/>
          <w:b/>
          <w:bCs/>
        </w:rPr>
      </w:pPr>
      <w:r>
        <w:br/>
      </w:r>
      <w:r>
        <w:rPr>
          <w:rFonts w:ascii="Cambria-Bold" w:eastAsiaTheme="minorHAnsi" w:hAnsi="Cambria-Bold" w:cs="Cambria-Bold"/>
          <w:b/>
          <w:bCs/>
        </w:rPr>
        <w:t>E = Excellent, G = Good, S = Satisfactory, M = Marginal and US = Unsatisfactory</w:t>
      </w:r>
    </w:p>
    <w:p w:rsidR="00487050" w:rsidRPr="00372EA8" w:rsidRDefault="00487050" w:rsidP="00487050"/>
    <w:tbl>
      <w:tblPr>
        <w:tblW w:w="10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9"/>
        <w:gridCol w:w="763"/>
        <w:gridCol w:w="763"/>
        <w:gridCol w:w="763"/>
        <w:gridCol w:w="763"/>
        <w:gridCol w:w="600"/>
      </w:tblGrid>
      <w:tr w:rsidR="00487050" w:rsidRPr="00372EA8" w:rsidTr="00F17330">
        <w:trPr>
          <w:trHeight w:val="404"/>
          <w:jc w:val="center"/>
        </w:trPr>
        <w:tc>
          <w:tcPr>
            <w:tcW w:w="10601" w:type="dxa"/>
            <w:gridSpan w:val="6"/>
            <w:shd w:val="clear" w:color="auto" w:fill="D9D9D9"/>
            <w:vAlign w:val="center"/>
          </w:tcPr>
          <w:p w:rsidR="00487050" w:rsidRPr="00372EA8" w:rsidRDefault="00487050" w:rsidP="00F17330">
            <w:r w:rsidRPr="00F40563">
              <w:t>Please tick the boxes using the scale with 5 indicating the best possible performance</w:t>
            </w:r>
          </w:p>
        </w:tc>
      </w:tr>
      <w:tr w:rsidR="00487050" w:rsidRPr="00372EA8" w:rsidTr="00F17330">
        <w:trPr>
          <w:cantSplit/>
          <w:trHeight w:val="494"/>
          <w:jc w:val="center"/>
        </w:trPr>
        <w:tc>
          <w:tcPr>
            <w:tcW w:w="6949" w:type="dxa"/>
            <w:shd w:val="clear" w:color="auto" w:fill="D9D9D9"/>
            <w:vAlign w:val="center"/>
          </w:tcPr>
          <w:p w:rsidR="00487050" w:rsidRDefault="00487050" w:rsidP="00F17330">
            <w:r>
              <w:t xml:space="preserve">I - </w:t>
            </w:r>
            <w:r w:rsidRPr="00372EA8">
              <w:t xml:space="preserve">Professionalism </w:t>
            </w:r>
          </w:p>
          <w:p w:rsidR="00487050" w:rsidRPr="00E9569A" w:rsidRDefault="00487050" w:rsidP="00F17330">
            <w:pPr>
              <w:rPr>
                <w:color w:val="FF0000"/>
              </w:rPr>
            </w:pPr>
            <w:r w:rsidRPr="00896848">
              <w:rPr>
                <w:noProof/>
                <w:color w:val="FF0000"/>
              </w:rPr>
              <w:t>Excellent</w:t>
            </w:r>
          </w:p>
        </w:tc>
        <w:tc>
          <w:tcPr>
            <w:tcW w:w="763" w:type="dxa"/>
            <w:shd w:val="clear" w:color="auto" w:fill="D9D9D9"/>
            <w:vAlign w:val="center"/>
          </w:tcPr>
          <w:p w:rsidR="00487050" w:rsidRPr="007979AC" w:rsidRDefault="00487050" w:rsidP="00F17330">
            <w:pPr>
              <w:jc w:val="center"/>
              <w:rPr>
                <w:b/>
                <w:bCs/>
              </w:rPr>
            </w:pPr>
            <w:r w:rsidRPr="007979AC">
              <w:rPr>
                <w:b/>
                <w:bCs/>
              </w:rPr>
              <w:t>E</w:t>
            </w:r>
          </w:p>
        </w:tc>
        <w:tc>
          <w:tcPr>
            <w:tcW w:w="763" w:type="dxa"/>
            <w:shd w:val="clear" w:color="auto" w:fill="D9D9D9"/>
            <w:vAlign w:val="center"/>
          </w:tcPr>
          <w:p w:rsidR="00487050" w:rsidRPr="007979AC" w:rsidRDefault="00487050" w:rsidP="00F17330">
            <w:pPr>
              <w:jc w:val="center"/>
              <w:rPr>
                <w:b/>
                <w:bCs/>
              </w:rPr>
            </w:pPr>
            <w:r w:rsidRPr="007979AC">
              <w:rPr>
                <w:b/>
                <w:bCs/>
              </w:rPr>
              <w:t>G</w:t>
            </w:r>
          </w:p>
        </w:tc>
        <w:tc>
          <w:tcPr>
            <w:tcW w:w="763" w:type="dxa"/>
            <w:shd w:val="clear" w:color="auto" w:fill="D9D9D9"/>
            <w:vAlign w:val="center"/>
          </w:tcPr>
          <w:p w:rsidR="00487050" w:rsidRPr="007979AC" w:rsidRDefault="00487050" w:rsidP="00F17330">
            <w:pPr>
              <w:jc w:val="center"/>
              <w:rPr>
                <w:b/>
                <w:bCs/>
              </w:rPr>
            </w:pPr>
            <w:r w:rsidRPr="007979AC">
              <w:rPr>
                <w:b/>
                <w:bCs/>
              </w:rPr>
              <w:t>S</w:t>
            </w:r>
          </w:p>
        </w:tc>
        <w:tc>
          <w:tcPr>
            <w:tcW w:w="763" w:type="dxa"/>
            <w:shd w:val="clear" w:color="auto" w:fill="D9D9D9"/>
            <w:vAlign w:val="center"/>
          </w:tcPr>
          <w:p w:rsidR="00487050" w:rsidRPr="007979AC" w:rsidRDefault="00487050" w:rsidP="00F17330">
            <w:pPr>
              <w:jc w:val="center"/>
              <w:rPr>
                <w:b/>
                <w:bCs/>
              </w:rPr>
            </w:pPr>
            <w:r w:rsidRPr="007979AC">
              <w:rPr>
                <w:b/>
                <w:bCs/>
              </w:rPr>
              <w:t>M</w:t>
            </w:r>
          </w:p>
        </w:tc>
        <w:tc>
          <w:tcPr>
            <w:tcW w:w="600" w:type="dxa"/>
            <w:shd w:val="clear" w:color="auto" w:fill="D9D9D9"/>
            <w:vAlign w:val="center"/>
          </w:tcPr>
          <w:p w:rsidR="00487050" w:rsidRPr="007979AC" w:rsidRDefault="00487050" w:rsidP="00F17330">
            <w:pPr>
              <w:jc w:val="center"/>
              <w:rPr>
                <w:b/>
                <w:bCs/>
              </w:rPr>
            </w:pPr>
            <w:r w:rsidRPr="007979AC">
              <w:rPr>
                <w:b/>
                <w:bCs/>
              </w:rPr>
              <w:t>US</w:t>
            </w:r>
          </w:p>
        </w:tc>
      </w:tr>
      <w:tr w:rsidR="00487050" w:rsidRPr="00372EA8" w:rsidTr="00F17330">
        <w:trPr>
          <w:cantSplit/>
          <w:trHeight w:val="1385"/>
          <w:jc w:val="center"/>
        </w:trPr>
        <w:tc>
          <w:tcPr>
            <w:tcW w:w="6949" w:type="dxa"/>
          </w:tcPr>
          <w:p w:rsidR="00487050" w:rsidRPr="00F40563" w:rsidRDefault="00487050" w:rsidP="00487050">
            <w:pPr>
              <w:pStyle w:val="ListParagraph"/>
              <w:numPr>
                <w:ilvl w:val="0"/>
                <w:numId w:val="1"/>
              </w:numPr>
              <w:ind w:left="392"/>
              <w:rPr>
                <w:sz w:val="18"/>
              </w:rPr>
            </w:pPr>
            <w:r w:rsidRPr="00F40563">
              <w:rPr>
                <w:sz w:val="18"/>
              </w:rPr>
              <w:t>Build positive relationships with individual students</w:t>
            </w:r>
          </w:p>
          <w:p w:rsidR="00487050" w:rsidRPr="00F40563" w:rsidRDefault="00487050" w:rsidP="00487050">
            <w:pPr>
              <w:pStyle w:val="ListParagraph"/>
              <w:numPr>
                <w:ilvl w:val="0"/>
                <w:numId w:val="1"/>
              </w:numPr>
              <w:ind w:left="392"/>
              <w:rPr>
                <w:sz w:val="18"/>
              </w:rPr>
            </w:pPr>
            <w:r w:rsidRPr="00F40563">
              <w:rPr>
                <w:sz w:val="18"/>
              </w:rPr>
              <w:t>Develop an understanding of the unique characteristics of individual learners.</w:t>
            </w:r>
          </w:p>
          <w:p w:rsidR="00487050" w:rsidRPr="00F40563" w:rsidRDefault="00487050" w:rsidP="00487050">
            <w:pPr>
              <w:pStyle w:val="ListParagraph"/>
              <w:numPr>
                <w:ilvl w:val="0"/>
                <w:numId w:val="1"/>
              </w:numPr>
              <w:ind w:left="392"/>
              <w:rPr>
                <w:sz w:val="18"/>
              </w:rPr>
            </w:pPr>
            <w:r w:rsidRPr="00F40563">
              <w:rPr>
                <w:sz w:val="18"/>
              </w:rPr>
              <w:t>Build professional relationships with other staff members including support staff</w:t>
            </w:r>
          </w:p>
          <w:p w:rsidR="00487050" w:rsidRPr="00372EA8" w:rsidRDefault="00487050" w:rsidP="00487050">
            <w:pPr>
              <w:pStyle w:val="ListParagraph"/>
              <w:numPr>
                <w:ilvl w:val="0"/>
                <w:numId w:val="1"/>
              </w:numPr>
              <w:ind w:left="392"/>
            </w:pPr>
            <w:r w:rsidRPr="00F40563">
              <w:rPr>
                <w:sz w:val="18"/>
              </w:rPr>
              <w:t>Begin to communicate more confidently in matters of teaching and learning with MST and MCT</w:t>
            </w:r>
          </w:p>
        </w:tc>
        <w:tc>
          <w:tcPr>
            <w:tcW w:w="763" w:type="dxa"/>
            <w:vAlign w:val="center"/>
          </w:tcPr>
          <w:p w:rsidR="00487050" w:rsidRPr="00372EA8" w:rsidRDefault="00487050" w:rsidP="00F17330"/>
        </w:tc>
        <w:tc>
          <w:tcPr>
            <w:tcW w:w="763" w:type="dxa"/>
            <w:vAlign w:val="center"/>
          </w:tcPr>
          <w:p w:rsidR="00487050" w:rsidRPr="00372EA8" w:rsidRDefault="00487050" w:rsidP="00F17330"/>
        </w:tc>
        <w:tc>
          <w:tcPr>
            <w:tcW w:w="763" w:type="dxa"/>
            <w:vAlign w:val="center"/>
          </w:tcPr>
          <w:p w:rsidR="00487050" w:rsidRPr="00372EA8" w:rsidRDefault="00487050" w:rsidP="00F17330"/>
        </w:tc>
        <w:tc>
          <w:tcPr>
            <w:tcW w:w="763" w:type="dxa"/>
            <w:vAlign w:val="center"/>
          </w:tcPr>
          <w:p w:rsidR="00487050" w:rsidRPr="00372EA8" w:rsidRDefault="00487050" w:rsidP="00F17330"/>
        </w:tc>
        <w:tc>
          <w:tcPr>
            <w:tcW w:w="600" w:type="dxa"/>
            <w:vAlign w:val="center"/>
          </w:tcPr>
          <w:p w:rsidR="00487050" w:rsidRPr="00372EA8" w:rsidRDefault="00487050" w:rsidP="00F17330"/>
        </w:tc>
      </w:tr>
      <w:tr w:rsidR="00487050" w:rsidRPr="00372EA8" w:rsidTr="00F17330">
        <w:trPr>
          <w:cantSplit/>
          <w:trHeight w:val="622"/>
          <w:jc w:val="center"/>
        </w:trPr>
        <w:tc>
          <w:tcPr>
            <w:tcW w:w="6949" w:type="dxa"/>
            <w:shd w:val="clear" w:color="auto" w:fill="D9D9D9"/>
            <w:vAlign w:val="center"/>
          </w:tcPr>
          <w:p w:rsidR="00487050" w:rsidRDefault="00487050" w:rsidP="00F17330">
            <w:pPr>
              <w:ind w:left="392" w:hanging="392"/>
            </w:pPr>
            <w:r>
              <w:t xml:space="preserve">II - </w:t>
            </w:r>
            <w:r w:rsidRPr="00706283">
              <w:t>Planning for Learning (including Knowledge and Understanding of Content)</w:t>
            </w:r>
          </w:p>
          <w:p w:rsidR="00487050" w:rsidRPr="00372EA8" w:rsidRDefault="00487050" w:rsidP="00F17330">
            <w:pPr>
              <w:ind w:left="392" w:hanging="392"/>
            </w:pPr>
            <w:r w:rsidRPr="00896848">
              <w:rPr>
                <w:noProof/>
                <w:color w:val="FF0000"/>
              </w:rPr>
              <w:t>Excellent</w:t>
            </w:r>
          </w:p>
        </w:tc>
        <w:tc>
          <w:tcPr>
            <w:tcW w:w="763" w:type="dxa"/>
            <w:shd w:val="clear" w:color="auto" w:fill="D9D9D9"/>
            <w:vAlign w:val="center"/>
          </w:tcPr>
          <w:p w:rsidR="00487050" w:rsidRPr="007979AC" w:rsidRDefault="00487050" w:rsidP="00F17330">
            <w:pPr>
              <w:jc w:val="center"/>
              <w:rPr>
                <w:b/>
                <w:bCs/>
              </w:rPr>
            </w:pPr>
            <w:r w:rsidRPr="007979AC">
              <w:rPr>
                <w:b/>
                <w:bCs/>
              </w:rPr>
              <w:t>E</w:t>
            </w:r>
          </w:p>
        </w:tc>
        <w:tc>
          <w:tcPr>
            <w:tcW w:w="763" w:type="dxa"/>
            <w:shd w:val="clear" w:color="auto" w:fill="D9D9D9"/>
            <w:vAlign w:val="center"/>
          </w:tcPr>
          <w:p w:rsidR="00487050" w:rsidRPr="007979AC" w:rsidRDefault="00487050" w:rsidP="00F17330">
            <w:pPr>
              <w:jc w:val="center"/>
              <w:rPr>
                <w:b/>
                <w:bCs/>
              </w:rPr>
            </w:pPr>
            <w:r w:rsidRPr="007979AC">
              <w:rPr>
                <w:b/>
                <w:bCs/>
              </w:rPr>
              <w:t>G</w:t>
            </w:r>
          </w:p>
        </w:tc>
        <w:tc>
          <w:tcPr>
            <w:tcW w:w="763" w:type="dxa"/>
            <w:shd w:val="clear" w:color="auto" w:fill="D9D9D9"/>
            <w:vAlign w:val="center"/>
          </w:tcPr>
          <w:p w:rsidR="00487050" w:rsidRPr="007979AC" w:rsidRDefault="00487050" w:rsidP="00F17330">
            <w:pPr>
              <w:jc w:val="center"/>
              <w:rPr>
                <w:b/>
                <w:bCs/>
              </w:rPr>
            </w:pPr>
            <w:r w:rsidRPr="007979AC">
              <w:rPr>
                <w:b/>
                <w:bCs/>
              </w:rPr>
              <w:t>S</w:t>
            </w:r>
          </w:p>
        </w:tc>
        <w:tc>
          <w:tcPr>
            <w:tcW w:w="763" w:type="dxa"/>
            <w:shd w:val="clear" w:color="auto" w:fill="D9D9D9"/>
            <w:vAlign w:val="center"/>
          </w:tcPr>
          <w:p w:rsidR="00487050" w:rsidRPr="007979AC" w:rsidRDefault="00487050" w:rsidP="00F17330">
            <w:pPr>
              <w:jc w:val="center"/>
              <w:rPr>
                <w:b/>
                <w:bCs/>
              </w:rPr>
            </w:pPr>
            <w:r w:rsidRPr="007979AC">
              <w:rPr>
                <w:b/>
                <w:bCs/>
              </w:rPr>
              <w:t>M</w:t>
            </w:r>
          </w:p>
        </w:tc>
        <w:tc>
          <w:tcPr>
            <w:tcW w:w="597" w:type="dxa"/>
            <w:shd w:val="clear" w:color="auto" w:fill="D9D9D9"/>
            <w:vAlign w:val="center"/>
          </w:tcPr>
          <w:p w:rsidR="00487050" w:rsidRPr="007979AC" w:rsidRDefault="00487050" w:rsidP="00F17330">
            <w:pPr>
              <w:jc w:val="center"/>
              <w:rPr>
                <w:b/>
                <w:bCs/>
              </w:rPr>
            </w:pPr>
            <w:r w:rsidRPr="007979AC">
              <w:rPr>
                <w:b/>
                <w:bCs/>
              </w:rPr>
              <w:t>US</w:t>
            </w:r>
          </w:p>
        </w:tc>
      </w:tr>
      <w:tr w:rsidR="00487050" w:rsidRPr="00372EA8" w:rsidTr="00F17330">
        <w:trPr>
          <w:cantSplit/>
          <w:trHeight w:val="848"/>
          <w:jc w:val="center"/>
        </w:trPr>
        <w:tc>
          <w:tcPr>
            <w:tcW w:w="6949" w:type="dxa"/>
          </w:tcPr>
          <w:p w:rsidR="00487050" w:rsidRPr="00697102" w:rsidRDefault="00487050" w:rsidP="00487050">
            <w:pPr>
              <w:pStyle w:val="Normal1"/>
              <w:numPr>
                <w:ilvl w:val="0"/>
                <w:numId w:val="5"/>
              </w:numPr>
              <w:spacing w:before="100" w:after="100" w:line="240" w:lineRule="auto"/>
              <w:ind w:left="386"/>
              <w:rPr>
                <w:sz w:val="18"/>
                <w:szCs w:val="18"/>
              </w:rPr>
            </w:pPr>
            <w:r w:rsidRPr="00697102">
              <w:rPr>
                <w:sz w:val="18"/>
                <w:szCs w:val="18"/>
              </w:rPr>
              <w:t xml:space="preserve">Use a lesson-planning </w:t>
            </w:r>
            <w:r w:rsidRPr="00697102">
              <w:rPr>
                <w:b/>
                <w:sz w:val="18"/>
                <w:szCs w:val="18"/>
              </w:rPr>
              <w:t xml:space="preserve">template </w:t>
            </w:r>
            <w:r w:rsidRPr="00697102">
              <w:rPr>
                <w:sz w:val="18"/>
                <w:szCs w:val="18"/>
              </w:rPr>
              <w:t>to plan</w:t>
            </w:r>
            <w:r w:rsidRPr="00697102">
              <w:rPr>
                <w:b/>
                <w:sz w:val="18"/>
                <w:szCs w:val="18"/>
              </w:rPr>
              <w:t xml:space="preserve">, </w:t>
            </w:r>
            <w:r w:rsidRPr="00697102">
              <w:rPr>
                <w:sz w:val="18"/>
                <w:szCs w:val="18"/>
              </w:rPr>
              <w:t>with the</w:t>
            </w:r>
            <w:r w:rsidRPr="00697102">
              <w:rPr>
                <w:b/>
                <w:sz w:val="18"/>
                <w:szCs w:val="18"/>
              </w:rPr>
              <w:t xml:space="preserve"> MST,</w:t>
            </w:r>
            <w:r w:rsidRPr="00697102">
              <w:rPr>
                <w:sz w:val="18"/>
                <w:szCs w:val="18"/>
              </w:rPr>
              <w:t xml:space="preserve"> appropriate </w:t>
            </w:r>
            <w:r w:rsidRPr="00697102">
              <w:rPr>
                <w:b/>
                <w:sz w:val="18"/>
                <w:szCs w:val="18"/>
              </w:rPr>
              <w:t>activities</w:t>
            </w:r>
            <w:r w:rsidRPr="00697102">
              <w:rPr>
                <w:sz w:val="18"/>
                <w:szCs w:val="18"/>
              </w:rPr>
              <w:t xml:space="preserve"> for a minimum of </w:t>
            </w:r>
            <w:r w:rsidRPr="00697102">
              <w:rPr>
                <w:b/>
                <w:sz w:val="18"/>
                <w:szCs w:val="18"/>
              </w:rPr>
              <w:t>three, paired or individual teaching activities to an entire class</w:t>
            </w:r>
            <w:r w:rsidRPr="00697102">
              <w:rPr>
                <w:sz w:val="18"/>
                <w:szCs w:val="18"/>
              </w:rPr>
              <w:t xml:space="preserve"> for part of a lesson</w:t>
            </w:r>
          </w:p>
          <w:p w:rsidR="00487050" w:rsidRPr="00697102" w:rsidRDefault="00487050" w:rsidP="00487050">
            <w:pPr>
              <w:pStyle w:val="Normal1"/>
              <w:numPr>
                <w:ilvl w:val="0"/>
                <w:numId w:val="5"/>
              </w:numPr>
              <w:spacing w:before="100" w:after="100" w:line="240" w:lineRule="auto"/>
              <w:ind w:left="386"/>
              <w:rPr>
                <w:sz w:val="18"/>
                <w:szCs w:val="18"/>
              </w:rPr>
            </w:pPr>
            <w:r w:rsidRPr="00697102">
              <w:rPr>
                <w:sz w:val="18"/>
                <w:szCs w:val="18"/>
              </w:rPr>
              <w:t xml:space="preserve">This should include one </w:t>
            </w:r>
            <w:r w:rsidRPr="00697102">
              <w:rPr>
                <w:b/>
                <w:sz w:val="18"/>
                <w:szCs w:val="18"/>
              </w:rPr>
              <w:t xml:space="preserve">start, middle and ending </w:t>
            </w:r>
            <w:r w:rsidRPr="00697102">
              <w:rPr>
                <w:sz w:val="18"/>
                <w:szCs w:val="18"/>
              </w:rPr>
              <w:t xml:space="preserve">and should be informed by the characteristics associated with each of these stages e.g. Motivation -Guidance -Practice; P-P-P; 5 </w:t>
            </w:r>
            <w:proofErr w:type="spellStart"/>
            <w:r w:rsidRPr="00697102">
              <w:rPr>
                <w:sz w:val="18"/>
                <w:szCs w:val="18"/>
              </w:rPr>
              <w:t>Es</w:t>
            </w:r>
            <w:proofErr w:type="spellEnd"/>
            <w:r w:rsidRPr="00697102">
              <w:rPr>
                <w:sz w:val="18"/>
                <w:szCs w:val="18"/>
              </w:rPr>
              <w:t>.</w:t>
            </w:r>
          </w:p>
          <w:p w:rsidR="00487050" w:rsidRPr="00734FEB" w:rsidRDefault="00487050" w:rsidP="00487050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left="386"/>
              <w:rPr>
                <w:sz w:val="18"/>
                <w:szCs w:val="18"/>
              </w:rPr>
            </w:pPr>
            <w:r w:rsidRPr="00697102">
              <w:rPr>
                <w:sz w:val="18"/>
                <w:szCs w:val="18"/>
              </w:rPr>
              <w:t xml:space="preserve">Apply </w:t>
            </w:r>
            <w:r w:rsidRPr="00697102">
              <w:rPr>
                <w:b/>
                <w:sz w:val="18"/>
                <w:szCs w:val="18"/>
              </w:rPr>
              <w:t>knowledge of how students learn</w:t>
            </w:r>
            <w:r w:rsidRPr="00697102">
              <w:rPr>
                <w:sz w:val="18"/>
                <w:szCs w:val="18"/>
              </w:rPr>
              <w:t xml:space="preserve"> and of the developmental characteristics of age groups to </w:t>
            </w:r>
            <w:r w:rsidRPr="00697102">
              <w:rPr>
                <w:b/>
                <w:sz w:val="18"/>
                <w:szCs w:val="18"/>
              </w:rPr>
              <w:t xml:space="preserve">create lesson objectives/outcomes </w:t>
            </w:r>
            <w:r w:rsidRPr="00697102">
              <w:rPr>
                <w:sz w:val="18"/>
                <w:szCs w:val="18"/>
              </w:rPr>
              <w:t xml:space="preserve">that meet both curriculum requirements and the needs of </w:t>
            </w:r>
            <w:r w:rsidRPr="00697102">
              <w:rPr>
                <w:b/>
                <w:sz w:val="18"/>
                <w:szCs w:val="18"/>
              </w:rPr>
              <w:t>individuals</w:t>
            </w:r>
            <w:r w:rsidRPr="00697102">
              <w:rPr>
                <w:sz w:val="18"/>
                <w:szCs w:val="18"/>
              </w:rPr>
              <w:t xml:space="preserve"> and </w:t>
            </w:r>
            <w:r w:rsidRPr="00697102">
              <w:rPr>
                <w:b/>
                <w:sz w:val="18"/>
                <w:szCs w:val="18"/>
              </w:rPr>
              <w:t>small groups</w:t>
            </w:r>
            <w:r w:rsidRPr="00697102">
              <w:rPr>
                <w:sz w:val="18"/>
                <w:szCs w:val="18"/>
              </w:rPr>
              <w:t xml:space="preserve"> of students</w:t>
            </w:r>
          </w:p>
          <w:p w:rsidR="00487050" w:rsidRPr="00697102" w:rsidRDefault="00487050" w:rsidP="00487050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left="386"/>
              <w:rPr>
                <w:sz w:val="18"/>
                <w:szCs w:val="18"/>
              </w:rPr>
            </w:pPr>
            <w:r w:rsidRPr="00697102">
              <w:rPr>
                <w:sz w:val="18"/>
                <w:szCs w:val="18"/>
              </w:rPr>
              <w:t xml:space="preserve">Incorporate familiar </w:t>
            </w:r>
            <w:r w:rsidRPr="00697102">
              <w:rPr>
                <w:b/>
                <w:sz w:val="18"/>
                <w:szCs w:val="18"/>
              </w:rPr>
              <w:t>routines</w:t>
            </w:r>
            <w:r w:rsidRPr="00697102">
              <w:rPr>
                <w:sz w:val="18"/>
                <w:szCs w:val="18"/>
              </w:rPr>
              <w:t xml:space="preserve"> and </w:t>
            </w:r>
            <w:r w:rsidRPr="00697102">
              <w:rPr>
                <w:b/>
                <w:sz w:val="18"/>
                <w:szCs w:val="18"/>
              </w:rPr>
              <w:t>behavior</w:t>
            </w:r>
            <w:r w:rsidRPr="00697102">
              <w:rPr>
                <w:sz w:val="18"/>
                <w:szCs w:val="18"/>
              </w:rPr>
              <w:t xml:space="preserve"> </w:t>
            </w:r>
            <w:r w:rsidRPr="00697102">
              <w:rPr>
                <w:b/>
                <w:sz w:val="18"/>
                <w:szCs w:val="18"/>
              </w:rPr>
              <w:t>management</w:t>
            </w:r>
            <w:r w:rsidRPr="00697102">
              <w:rPr>
                <w:sz w:val="18"/>
                <w:szCs w:val="18"/>
              </w:rPr>
              <w:t xml:space="preserve"> </w:t>
            </w:r>
            <w:r w:rsidRPr="00697102">
              <w:rPr>
                <w:b/>
                <w:sz w:val="18"/>
                <w:szCs w:val="18"/>
              </w:rPr>
              <w:t>strategies</w:t>
            </w:r>
            <w:r w:rsidRPr="00697102">
              <w:rPr>
                <w:sz w:val="18"/>
                <w:szCs w:val="18"/>
              </w:rPr>
              <w:t xml:space="preserve"> used by the MST into planning</w:t>
            </w:r>
          </w:p>
          <w:p w:rsidR="00487050" w:rsidRPr="00372EA8" w:rsidRDefault="00487050" w:rsidP="00487050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86"/>
            </w:pPr>
            <w:r w:rsidRPr="00697102">
              <w:rPr>
                <w:sz w:val="18"/>
                <w:szCs w:val="18"/>
              </w:rPr>
              <w:t xml:space="preserve">Create and/or use </w:t>
            </w:r>
            <w:r w:rsidRPr="00697102">
              <w:rPr>
                <w:b/>
                <w:sz w:val="18"/>
                <w:szCs w:val="18"/>
              </w:rPr>
              <w:t xml:space="preserve">specific criteria </w:t>
            </w:r>
            <w:r w:rsidRPr="00697102">
              <w:rPr>
                <w:sz w:val="18"/>
                <w:szCs w:val="18"/>
              </w:rPr>
              <w:t xml:space="preserve">to establish lesson objectives/outcomes, inform </w:t>
            </w:r>
            <w:proofErr w:type="spellStart"/>
            <w:r w:rsidRPr="00697102">
              <w:rPr>
                <w:b/>
                <w:sz w:val="18"/>
                <w:szCs w:val="18"/>
              </w:rPr>
              <w:t>behaviour</w:t>
            </w:r>
            <w:proofErr w:type="spellEnd"/>
            <w:r w:rsidRPr="00697102">
              <w:rPr>
                <w:b/>
                <w:sz w:val="18"/>
                <w:szCs w:val="18"/>
              </w:rPr>
              <w:t xml:space="preserve"> management</w:t>
            </w:r>
            <w:r w:rsidRPr="00697102">
              <w:rPr>
                <w:sz w:val="18"/>
                <w:szCs w:val="18"/>
              </w:rPr>
              <w:t xml:space="preserve"> strategies, match </w:t>
            </w:r>
            <w:r w:rsidRPr="00697102">
              <w:rPr>
                <w:b/>
                <w:sz w:val="18"/>
                <w:szCs w:val="18"/>
              </w:rPr>
              <w:t>appropriate activities to each stage of the lesson</w:t>
            </w:r>
            <w:r w:rsidRPr="00697102">
              <w:rPr>
                <w:sz w:val="18"/>
                <w:szCs w:val="18"/>
              </w:rPr>
              <w:t xml:space="preserve"> and to ensure that all materials and resources are prepared in advance</w:t>
            </w:r>
          </w:p>
        </w:tc>
        <w:tc>
          <w:tcPr>
            <w:tcW w:w="763" w:type="dxa"/>
            <w:vAlign w:val="center"/>
          </w:tcPr>
          <w:p w:rsidR="00487050" w:rsidRPr="00372EA8" w:rsidRDefault="00487050" w:rsidP="00F17330"/>
        </w:tc>
        <w:tc>
          <w:tcPr>
            <w:tcW w:w="763" w:type="dxa"/>
            <w:vAlign w:val="center"/>
          </w:tcPr>
          <w:p w:rsidR="00487050" w:rsidRPr="00372EA8" w:rsidRDefault="00487050" w:rsidP="00F17330"/>
        </w:tc>
        <w:tc>
          <w:tcPr>
            <w:tcW w:w="763" w:type="dxa"/>
            <w:vAlign w:val="center"/>
          </w:tcPr>
          <w:p w:rsidR="00487050" w:rsidRPr="00372EA8" w:rsidRDefault="00487050" w:rsidP="00F17330"/>
        </w:tc>
        <w:tc>
          <w:tcPr>
            <w:tcW w:w="763" w:type="dxa"/>
            <w:vAlign w:val="center"/>
          </w:tcPr>
          <w:p w:rsidR="00487050" w:rsidRPr="00372EA8" w:rsidRDefault="00487050" w:rsidP="00F17330"/>
        </w:tc>
        <w:tc>
          <w:tcPr>
            <w:tcW w:w="597" w:type="dxa"/>
            <w:vAlign w:val="center"/>
          </w:tcPr>
          <w:p w:rsidR="00487050" w:rsidRPr="00372EA8" w:rsidRDefault="00487050" w:rsidP="00F17330"/>
        </w:tc>
      </w:tr>
    </w:tbl>
    <w:p w:rsidR="00487050" w:rsidRDefault="00487050" w:rsidP="00487050"/>
    <w:tbl>
      <w:tblPr>
        <w:tblW w:w="10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78"/>
        <w:gridCol w:w="756"/>
        <w:gridCol w:w="756"/>
        <w:gridCol w:w="756"/>
        <w:gridCol w:w="756"/>
        <w:gridCol w:w="756"/>
      </w:tblGrid>
      <w:tr w:rsidR="00487050" w:rsidRPr="00372EA8" w:rsidTr="00F17330">
        <w:trPr>
          <w:cantSplit/>
          <w:trHeight w:val="229"/>
          <w:jc w:val="center"/>
        </w:trPr>
        <w:tc>
          <w:tcPr>
            <w:tcW w:w="6878" w:type="dxa"/>
            <w:tcBorders>
              <w:top w:val="single" w:sz="4" w:space="0" w:color="auto"/>
            </w:tcBorders>
            <w:shd w:val="clear" w:color="auto" w:fill="D9D9D9"/>
          </w:tcPr>
          <w:p w:rsidR="00487050" w:rsidRDefault="00487050" w:rsidP="00F17330">
            <w:pPr>
              <w:ind w:left="420" w:hanging="420"/>
            </w:pPr>
            <w:r>
              <w:t xml:space="preserve">III - </w:t>
            </w:r>
            <w:r w:rsidRPr="00F40563">
              <w:t xml:space="preserve">Implementing and Managing Learning (including </w:t>
            </w:r>
            <w:proofErr w:type="spellStart"/>
            <w:r w:rsidRPr="00F40563">
              <w:t>behaviour</w:t>
            </w:r>
            <w:proofErr w:type="spellEnd"/>
            <w:r w:rsidRPr="00F40563">
              <w:t xml:space="preserve"> management, language and delivery)</w:t>
            </w:r>
          </w:p>
          <w:p w:rsidR="00487050" w:rsidRPr="00372EA8" w:rsidRDefault="00487050" w:rsidP="00F17330">
            <w:pPr>
              <w:ind w:left="420" w:hanging="420"/>
            </w:pPr>
            <w:r w:rsidRPr="00896848">
              <w:rPr>
                <w:noProof/>
                <w:color w:val="FF0000"/>
              </w:rPr>
              <w:t>Excellent</w:t>
            </w: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D9D9D9"/>
          </w:tcPr>
          <w:p w:rsidR="00487050" w:rsidRPr="007979AC" w:rsidRDefault="00487050" w:rsidP="00F17330">
            <w:pPr>
              <w:jc w:val="center"/>
              <w:rPr>
                <w:b/>
                <w:bCs/>
              </w:rPr>
            </w:pPr>
            <w:r w:rsidRPr="007979AC">
              <w:rPr>
                <w:b/>
                <w:bCs/>
              </w:rPr>
              <w:t>E</w:t>
            </w: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D9D9D9"/>
          </w:tcPr>
          <w:p w:rsidR="00487050" w:rsidRPr="007979AC" w:rsidRDefault="00487050" w:rsidP="00F17330">
            <w:pPr>
              <w:jc w:val="center"/>
              <w:rPr>
                <w:b/>
                <w:bCs/>
              </w:rPr>
            </w:pPr>
            <w:r w:rsidRPr="007979AC">
              <w:rPr>
                <w:b/>
                <w:bCs/>
              </w:rPr>
              <w:t>G</w:t>
            </w: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D9D9D9"/>
          </w:tcPr>
          <w:p w:rsidR="00487050" w:rsidRPr="007979AC" w:rsidRDefault="00487050" w:rsidP="00F17330">
            <w:pPr>
              <w:jc w:val="center"/>
              <w:rPr>
                <w:b/>
                <w:bCs/>
              </w:rPr>
            </w:pPr>
            <w:r w:rsidRPr="007979AC">
              <w:rPr>
                <w:b/>
                <w:bCs/>
              </w:rPr>
              <w:t>S</w:t>
            </w: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D9D9D9"/>
          </w:tcPr>
          <w:p w:rsidR="00487050" w:rsidRPr="007979AC" w:rsidRDefault="00487050" w:rsidP="00F17330">
            <w:pPr>
              <w:jc w:val="center"/>
              <w:rPr>
                <w:b/>
                <w:bCs/>
              </w:rPr>
            </w:pPr>
            <w:r w:rsidRPr="007979AC">
              <w:rPr>
                <w:b/>
                <w:bCs/>
              </w:rPr>
              <w:t>M</w:t>
            </w: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D9D9D9"/>
          </w:tcPr>
          <w:p w:rsidR="00487050" w:rsidRPr="007979AC" w:rsidRDefault="00487050" w:rsidP="00F17330">
            <w:pPr>
              <w:jc w:val="center"/>
              <w:rPr>
                <w:b/>
                <w:bCs/>
              </w:rPr>
            </w:pPr>
            <w:r w:rsidRPr="007979AC">
              <w:rPr>
                <w:b/>
                <w:bCs/>
              </w:rPr>
              <w:t>US</w:t>
            </w:r>
          </w:p>
        </w:tc>
      </w:tr>
      <w:tr w:rsidR="00487050" w:rsidRPr="00372EA8" w:rsidTr="00F17330">
        <w:trPr>
          <w:cantSplit/>
          <w:trHeight w:val="2327"/>
          <w:jc w:val="center"/>
        </w:trPr>
        <w:tc>
          <w:tcPr>
            <w:tcW w:w="6878" w:type="dxa"/>
            <w:tcBorders>
              <w:top w:val="single" w:sz="4" w:space="0" w:color="auto"/>
            </w:tcBorders>
          </w:tcPr>
          <w:p w:rsidR="00487050" w:rsidRPr="00697102" w:rsidRDefault="00487050" w:rsidP="00487050">
            <w:pPr>
              <w:pStyle w:val="Normal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97102">
              <w:rPr>
                <w:sz w:val="18"/>
                <w:szCs w:val="18"/>
              </w:rPr>
              <w:t>Try out a variety of teaching-learning activities - present a stage in a lesson.</w:t>
            </w:r>
          </w:p>
          <w:p w:rsidR="00487050" w:rsidRPr="00697102" w:rsidRDefault="00487050" w:rsidP="00487050">
            <w:pPr>
              <w:pStyle w:val="Normal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97102">
              <w:rPr>
                <w:sz w:val="18"/>
                <w:szCs w:val="18"/>
              </w:rPr>
              <w:t>Show an initial ability to use instructions and demonstrations/modeling to introduce classroom tasks</w:t>
            </w:r>
          </w:p>
          <w:p w:rsidR="00487050" w:rsidRPr="00697102" w:rsidRDefault="00487050" w:rsidP="00487050">
            <w:pPr>
              <w:pStyle w:val="Normal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97102">
              <w:rPr>
                <w:sz w:val="18"/>
                <w:szCs w:val="18"/>
              </w:rPr>
              <w:t>Begin to use various questioning and elicitation techniques</w:t>
            </w:r>
          </w:p>
          <w:p w:rsidR="00487050" w:rsidRPr="00697102" w:rsidRDefault="00487050" w:rsidP="00487050">
            <w:pPr>
              <w:pStyle w:val="Normal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97102">
              <w:rPr>
                <w:sz w:val="18"/>
                <w:szCs w:val="18"/>
              </w:rPr>
              <w:t xml:space="preserve">Implement established rules and routines for </w:t>
            </w:r>
            <w:proofErr w:type="spellStart"/>
            <w:r w:rsidRPr="00697102">
              <w:rPr>
                <w:sz w:val="18"/>
                <w:szCs w:val="18"/>
              </w:rPr>
              <w:t>behaviour</w:t>
            </w:r>
            <w:proofErr w:type="spellEnd"/>
            <w:r w:rsidRPr="00697102">
              <w:rPr>
                <w:sz w:val="18"/>
                <w:szCs w:val="18"/>
              </w:rPr>
              <w:t xml:space="preserve"> using positive reinforcement</w:t>
            </w:r>
          </w:p>
          <w:p w:rsidR="00487050" w:rsidRPr="00697102" w:rsidRDefault="00487050" w:rsidP="00487050">
            <w:pPr>
              <w:pStyle w:val="Normal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97102">
              <w:rPr>
                <w:sz w:val="18"/>
                <w:szCs w:val="18"/>
              </w:rPr>
              <w:t>Address problem behaviors that distract other students</w:t>
            </w:r>
          </w:p>
          <w:p w:rsidR="00487050" w:rsidRPr="00697102" w:rsidRDefault="00487050" w:rsidP="00487050">
            <w:pPr>
              <w:pStyle w:val="Normal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97102">
              <w:rPr>
                <w:sz w:val="18"/>
                <w:szCs w:val="18"/>
              </w:rPr>
              <w:t>Use appropriate strategies to encourage active student participation</w:t>
            </w:r>
          </w:p>
          <w:p w:rsidR="00487050" w:rsidRPr="00697102" w:rsidRDefault="00487050" w:rsidP="00487050">
            <w:pPr>
              <w:pStyle w:val="Normal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97102">
              <w:rPr>
                <w:sz w:val="18"/>
                <w:szCs w:val="18"/>
              </w:rPr>
              <w:t>Establish a positive classroom atmosphere that allows students to learn</w:t>
            </w:r>
          </w:p>
          <w:p w:rsidR="00487050" w:rsidRPr="00697102" w:rsidRDefault="00487050" w:rsidP="00487050">
            <w:pPr>
              <w:pStyle w:val="Normal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97102">
              <w:rPr>
                <w:sz w:val="18"/>
                <w:szCs w:val="18"/>
              </w:rPr>
              <w:t>Begin to apply time management strategies</w:t>
            </w:r>
          </w:p>
          <w:p w:rsidR="00487050" w:rsidRPr="00697102" w:rsidRDefault="00487050" w:rsidP="00487050">
            <w:pPr>
              <w:pStyle w:val="Normal1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97102">
              <w:rPr>
                <w:sz w:val="18"/>
                <w:szCs w:val="18"/>
              </w:rPr>
              <w:t>Consistently build rapport through interaction with students</w:t>
            </w:r>
          </w:p>
          <w:p w:rsidR="00487050" w:rsidRPr="00372EA8" w:rsidRDefault="00487050" w:rsidP="00487050">
            <w:pPr>
              <w:pStyle w:val="ListParagraph"/>
              <w:numPr>
                <w:ilvl w:val="0"/>
                <w:numId w:val="2"/>
              </w:numPr>
            </w:pPr>
            <w:r w:rsidRPr="00697102">
              <w:rPr>
                <w:sz w:val="18"/>
                <w:szCs w:val="18"/>
              </w:rPr>
              <w:t>Use available resources safely and efficiently to facilitate student learning.</w:t>
            </w:r>
          </w:p>
        </w:tc>
        <w:tc>
          <w:tcPr>
            <w:tcW w:w="756" w:type="dxa"/>
            <w:tcBorders>
              <w:top w:val="single" w:sz="4" w:space="0" w:color="auto"/>
            </w:tcBorders>
            <w:vAlign w:val="center"/>
          </w:tcPr>
          <w:p w:rsidR="00487050" w:rsidRPr="00372EA8" w:rsidRDefault="00487050" w:rsidP="00F17330"/>
        </w:tc>
        <w:tc>
          <w:tcPr>
            <w:tcW w:w="756" w:type="dxa"/>
            <w:tcBorders>
              <w:top w:val="single" w:sz="4" w:space="0" w:color="auto"/>
            </w:tcBorders>
            <w:vAlign w:val="center"/>
          </w:tcPr>
          <w:p w:rsidR="00487050" w:rsidRPr="00372EA8" w:rsidRDefault="00487050" w:rsidP="00F17330"/>
        </w:tc>
        <w:tc>
          <w:tcPr>
            <w:tcW w:w="756" w:type="dxa"/>
            <w:tcBorders>
              <w:top w:val="single" w:sz="4" w:space="0" w:color="auto"/>
            </w:tcBorders>
            <w:vAlign w:val="center"/>
          </w:tcPr>
          <w:p w:rsidR="00487050" w:rsidRPr="00372EA8" w:rsidRDefault="00487050" w:rsidP="00F17330"/>
        </w:tc>
        <w:tc>
          <w:tcPr>
            <w:tcW w:w="756" w:type="dxa"/>
            <w:tcBorders>
              <w:top w:val="single" w:sz="4" w:space="0" w:color="auto"/>
            </w:tcBorders>
            <w:vAlign w:val="center"/>
          </w:tcPr>
          <w:p w:rsidR="00487050" w:rsidRPr="00372EA8" w:rsidRDefault="00487050" w:rsidP="00F17330"/>
        </w:tc>
        <w:tc>
          <w:tcPr>
            <w:tcW w:w="756" w:type="dxa"/>
            <w:tcBorders>
              <w:top w:val="single" w:sz="4" w:space="0" w:color="auto"/>
            </w:tcBorders>
            <w:vAlign w:val="center"/>
          </w:tcPr>
          <w:p w:rsidR="00487050" w:rsidRPr="00372EA8" w:rsidRDefault="00487050" w:rsidP="00F17330"/>
        </w:tc>
      </w:tr>
      <w:tr w:rsidR="00487050" w:rsidRPr="00372EA8" w:rsidTr="00F17330">
        <w:trPr>
          <w:cantSplit/>
          <w:trHeight w:val="444"/>
          <w:jc w:val="center"/>
        </w:trPr>
        <w:tc>
          <w:tcPr>
            <w:tcW w:w="6878" w:type="dxa"/>
            <w:shd w:val="clear" w:color="auto" w:fill="D9D9D9"/>
          </w:tcPr>
          <w:p w:rsidR="00487050" w:rsidRDefault="00487050" w:rsidP="00F17330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IV - </w:t>
            </w:r>
            <w:r w:rsidRPr="00F4056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Monitoring, Assessment and Evaluation</w:t>
            </w:r>
          </w:p>
          <w:p w:rsidR="00487050" w:rsidRPr="00F40563" w:rsidRDefault="00487050" w:rsidP="00F17330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96848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</w:rPr>
              <w:t>Excellent</w:t>
            </w:r>
          </w:p>
        </w:tc>
        <w:tc>
          <w:tcPr>
            <w:tcW w:w="756" w:type="dxa"/>
            <w:shd w:val="clear" w:color="auto" w:fill="D9D9D9"/>
          </w:tcPr>
          <w:p w:rsidR="00487050" w:rsidRPr="007979AC" w:rsidRDefault="00487050" w:rsidP="00F17330">
            <w:pPr>
              <w:jc w:val="center"/>
              <w:rPr>
                <w:b/>
                <w:bCs/>
              </w:rPr>
            </w:pPr>
            <w:r w:rsidRPr="007979AC">
              <w:rPr>
                <w:b/>
                <w:bCs/>
              </w:rPr>
              <w:t>E</w:t>
            </w:r>
          </w:p>
        </w:tc>
        <w:tc>
          <w:tcPr>
            <w:tcW w:w="756" w:type="dxa"/>
            <w:shd w:val="clear" w:color="auto" w:fill="D9D9D9"/>
          </w:tcPr>
          <w:p w:rsidR="00487050" w:rsidRPr="007979AC" w:rsidRDefault="00487050" w:rsidP="00F17330">
            <w:pPr>
              <w:jc w:val="center"/>
              <w:rPr>
                <w:b/>
                <w:bCs/>
              </w:rPr>
            </w:pPr>
            <w:r w:rsidRPr="007979AC">
              <w:rPr>
                <w:b/>
                <w:bCs/>
              </w:rPr>
              <w:t>G</w:t>
            </w:r>
          </w:p>
        </w:tc>
        <w:tc>
          <w:tcPr>
            <w:tcW w:w="756" w:type="dxa"/>
            <w:shd w:val="clear" w:color="auto" w:fill="D9D9D9"/>
          </w:tcPr>
          <w:p w:rsidR="00487050" w:rsidRPr="007979AC" w:rsidRDefault="00487050" w:rsidP="00F17330">
            <w:pPr>
              <w:jc w:val="center"/>
              <w:rPr>
                <w:b/>
                <w:bCs/>
              </w:rPr>
            </w:pPr>
            <w:r w:rsidRPr="007979AC">
              <w:rPr>
                <w:b/>
                <w:bCs/>
              </w:rPr>
              <w:t>S</w:t>
            </w:r>
          </w:p>
        </w:tc>
        <w:tc>
          <w:tcPr>
            <w:tcW w:w="756" w:type="dxa"/>
            <w:shd w:val="clear" w:color="auto" w:fill="D9D9D9"/>
          </w:tcPr>
          <w:p w:rsidR="00487050" w:rsidRPr="007979AC" w:rsidRDefault="00487050" w:rsidP="00F17330">
            <w:pPr>
              <w:jc w:val="center"/>
              <w:rPr>
                <w:b/>
                <w:bCs/>
              </w:rPr>
            </w:pPr>
            <w:r w:rsidRPr="007979AC">
              <w:rPr>
                <w:b/>
                <w:bCs/>
              </w:rPr>
              <w:t>M</w:t>
            </w:r>
          </w:p>
        </w:tc>
        <w:tc>
          <w:tcPr>
            <w:tcW w:w="756" w:type="dxa"/>
            <w:shd w:val="clear" w:color="auto" w:fill="D9D9D9"/>
          </w:tcPr>
          <w:p w:rsidR="00487050" w:rsidRPr="007979AC" w:rsidRDefault="00487050" w:rsidP="00F17330">
            <w:pPr>
              <w:jc w:val="center"/>
              <w:rPr>
                <w:b/>
                <w:bCs/>
              </w:rPr>
            </w:pPr>
            <w:r w:rsidRPr="007979AC">
              <w:rPr>
                <w:b/>
                <w:bCs/>
              </w:rPr>
              <w:t>US</w:t>
            </w:r>
          </w:p>
        </w:tc>
      </w:tr>
      <w:tr w:rsidR="00487050" w:rsidRPr="00372EA8" w:rsidTr="00F17330">
        <w:trPr>
          <w:cantSplit/>
          <w:trHeight w:val="1322"/>
          <w:jc w:val="center"/>
        </w:trPr>
        <w:tc>
          <w:tcPr>
            <w:tcW w:w="6878" w:type="dxa"/>
          </w:tcPr>
          <w:p w:rsidR="00487050" w:rsidRPr="00697102" w:rsidRDefault="00487050" w:rsidP="00487050">
            <w:pPr>
              <w:pStyle w:val="Normal1"/>
              <w:numPr>
                <w:ilvl w:val="0"/>
                <w:numId w:val="6"/>
              </w:numPr>
              <w:spacing w:after="0" w:line="240" w:lineRule="auto"/>
              <w:ind w:left="334"/>
              <w:rPr>
                <w:sz w:val="18"/>
                <w:szCs w:val="18"/>
              </w:rPr>
            </w:pPr>
            <w:r w:rsidRPr="00697102">
              <w:rPr>
                <w:sz w:val="18"/>
                <w:szCs w:val="18"/>
              </w:rPr>
              <w:t>Consistently apply appropriate strategies and techniques in monitoring pair/small group/ whole class work including, checking understanding, reformulating instruction, coaching students to achieve planned aims</w:t>
            </w:r>
          </w:p>
          <w:p w:rsidR="00487050" w:rsidRPr="00F40563" w:rsidRDefault="00487050" w:rsidP="00487050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left="331"/>
              <w:rPr>
                <w:rFonts w:asciiTheme="minorHAnsi" w:eastAsiaTheme="minorHAnsi" w:hAnsiTheme="minorHAnsi" w:cstheme="minorBidi"/>
                <w:color w:val="auto"/>
                <w:sz w:val="18"/>
                <w:szCs w:val="22"/>
              </w:rPr>
            </w:pPr>
            <w:r w:rsidRPr="00697102">
              <w:rPr>
                <w:sz w:val="18"/>
                <w:szCs w:val="18"/>
              </w:rPr>
              <w:t>Provide feedback on pair/ group/ whole class work, which reinforces strengths and highlights areas of improvement to support learning and make oral recommendations to MST</w:t>
            </w:r>
          </w:p>
        </w:tc>
        <w:tc>
          <w:tcPr>
            <w:tcW w:w="756" w:type="dxa"/>
            <w:vAlign w:val="center"/>
          </w:tcPr>
          <w:p w:rsidR="00487050" w:rsidRPr="00372EA8" w:rsidRDefault="00487050" w:rsidP="00F17330"/>
        </w:tc>
        <w:tc>
          <w:tcPr>
            <w:tcW w:w="756" w:type="dxa"/>
            <w:vAlign w:val="center"/>
          </w:tcPr>
          <w:p w:rsidR="00487050" w:rsidRPr="00372EA8" w:rsidRDefault="00487050" w:rsidP="00F17330"/>
        </w:tc>
        <w:tc>
          <w:tcPr>
            <w:tcW w:w="756" w:type="dxa"/>
            <w:vAlign w:val="center"/>
          </w:tcPr>
          <w:p w:rsidR="00487050" w:rsidRPr="00372EA8" w:rsidRDefault="00487050" w:rsidP="00F17330"/>
        </w:tc>
        <w:tc>
          <w:tcPr>
            <w:tcW w:w="756" w:type="dxa"/>
            <w:vAlign w:val="center"/>
          </w:tcPr>
          <w:p w:rsidR="00487050" w:rsidRPr="00372EA8" w:rsidRDefault="00487050" w:rsidP="00F17330"/>
        </w:tc>
        <w:tc>
          <w:tcPr>
            <w:tcW w:w="756" w:type="dxa"/>
            <w:vAlign w:val="center"/>
          </w:tcPr>
          <w:p w:rsidR="00487050" w:rsidRPr="00372EA8" w:rsidRDefault="00487050" w:rsidP="00F17330"/>
        </w:tc>
      </w:tr>
      <w:tr w:rsidR="00487050" w:rsidRPr="00372EA8" w:rsidTr="00F17330">
        <w:trPr>
          <w:cantSplit/>
          <w:trHeight w:val="431"/>
          <w:jc w:val="center"/>
        </w:trPr>
        <w:tc>
          <w:tcPr>
            <w:tcW w:w="6878" w:type="dxa"/>
            <w:shd w:val="clear" w:color="auto" w:fill="D9D9D9"/>
          </w:tcPr>
          <w:p w:rsidR="00487050" w:rsidRDefault="00487050" w:rsidP="00F17330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V - </w:t>
            </w:r>
            <w:r w:rsidRPr="004E4C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Critical Reflection</w:t>
            </w:r>
          </w:p>
          <w:p w:rsidR="00487050" w:rsidRPr="004E4CE8" w:rsidRDefault="00487050" w:rsidP="00F17330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96848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</w:rPr>
              <w:t>Excellent</w:t>
            </w:r>
          </w:p>
        </w:tc>
        <w:tc>
          <w:tcPr>
            <w:tcW w:w="756" w:type="dxa"/>
            <w:shd w:val="clear" w:color="auto" w:fill="D9D9D9"/>
          </w:tcPr>
          <w:p w:rsidR="00487050" w:rsidRPr="007979AC" w:rsidRDefault="00487050" w:rsidP="00F17330">
            <w:pPr>
              <w:jc w:val="center"/>
              <w:rPr>
                <w:b/>
                <w:bCs/>
              </w:rPr>
            </w:pPr>
            <w:r w:rsidRPr="007979AC">
              <w:rPr>
                <w:b/>
                <w:bCs/>
              </w:rPr>
              <w:t>E</w:t>
            </w:r>
          </w:p>
        </w:tc>
        <w:tc>
          <w:tcPr>
            <w:tcW w:w="756" w:type="dxa"/>
            <w:shd w:val="clear" w:color="auto" w:fill="D9D9D9"/>
          </w:tcPr>
          <w:p w:rsidR="00487050" w:rsidRPr="007979AC" w:rsidRDefault="00487050" w:rsidP="00F17330">
            <w:pPr>
              <w:jc w:val="center"/>
              <w:rPr>
                <w:b/>
                <w:bCs/>
              </w:rPr>
            </w:pPr>
            <w:r w:rsidRPr="007979AC">
              <w:rPr>
                <w:b/>
                <w:bCs/>
              </w:rPr>
              <w:t>G</w:t>
            </w:r>
          </w:p>
        </w:tc>
        <w:tc>
          <w:tcPr>
            <w:tcW w:w="756" w:type="dxa"/>
            <w:shd w:val="clear" w:color="auto" w:fill="D9D9D9"/>
          </w:tcPr>
          <w:p w:rsidR="00487050" w:rsidRPr="007979AC" w:rsidRDefault="00487050" w:rsidP="00F17330">
            <w:pPr>
              <w:jc w:val="center"/>
              <w:rPr>
                <w:b/>
                <w:bCs/>
              </w:rPr>
            </w:pPr>
            <w:r w:rsidRPr="007979AC">
              <w:rPr>
                <w:b/>
                <w:bCs/>
              </w:rPr>
              <w:t>S</w:t>
            </w:r>
          </w:p>
        </w:tc>
        <w:tc>
          <w:tcPr>
            <w:tcW w:w="756" w:type="dxa"/>
            <w:shd w:val="clear" w:color="auto" w:fill="D9D9D9"/>
          </w:tcPr>
          <w:p w:rsidR="00487050" w:rsidRPr="007979AC" w:rsidRDefault="00487050" w:rsidP="00F17330">
            <w:pPr>
              <w:jc w:val="center"/>
              <w:rPr>
                <w:b/>
                <w:bCs/>
              </w:rPr>
            </w:pPr>
            <w:r w:rsidRPr="007979AC">
              <w:rPr>
                <w:b/>
                <w:bCs/>
              </w:rPr>
              <w:t>M</w:t>
            </w:r>
          </w:p>
        </w:tc>
        <w:tc>
          <w:tcPr>
            <w:tcW w:w="756" w:type="dxa"/>
            <w:shd w:val="clear" w:color="auto" w:fill="D9D9D9"/>
          </w:tcPr>
          <w:p w:rsidR="00487050" w:rsidRPr="007979AC" w:rsidRDefault="00487050" w:rsidP="00F17330">
            <w:pPr>
              <w:jc w:val="center"/>
              <w:rPr>
                <w:b/>
                <w:bCs/>
              </w:rPr>
            </w:pPr>
            <w:r w:rsidRPr="007979AC">
              <w:rPr>
                <w:b/>
                <w:bCs/>
              </w:rPr>
              <w:t>US</w:t>
            </w:r>
          </w:p>
        </w:tc>
      </w:tr>
      <w:tr w:rsidR="00487050" w:rsidRPr="00372EA8" w:rsidTr="00F17330">
        <w:trPr>
          <w:cantSplit/>
          <w:trHeight w:val="982"/>
          <w:jc w:val="center"/>
        </w:trPr>
        <w:tc>
          <w:tcPr>
            <w:tcW w:w="6878" w:type="dxa"/>
          </w:tcPr>
          <w:p w:rsidR="00487050" w:rsidRPr="00EE422B" w:rsidRDefault="00487050" w:rsidP="00487050">
            <w:pPr>
              <w:pStyle w:val="Normal1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EE422B">
              <w:rPr>
                <w:sz w:val="18"/>
                <w:szCs w:val="18"/>
              </w:rPr>
              <w:t>Identify instances and actions of relevance within the classroom and report them clearly and with sufficient detail</w:t>
            </w:r>
          </w:p>
          <w:p w:rsidR="00487050" w:rsidRPr="00697102" w:rsidRDefault="00487050" w:rsidP="00487050">
            <w:pPr>
              <w:pStyle w:val="Normal1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97102">
              <w:rPr>
                <w:sz w:val="18"/>
                <w:szCs w:val="18"/>
              </w:rPr>
              <w:t>Demonstrate a basic ability to link theory to practice</w:t>
            </w:r>
          </w:p>
          <w:p w:rsidR="00487050" w:rsidRPr="00697102" w:rsidRDefault="00487050" w:rsidP="00487050">
            <w:pPr>
              <w:pStyle w:val="Normal1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97102">
              <w:rPr>
                <w:sz w:val="18"/>
                <w:szCs w:val="18"/>
              </w:rPr>
              <w:t>Identify various documentation required for successful management of teaching and learning</w:t>
            </w:r>
          </w:p>
          <w:p w:rsidR="00487050" w:rsidRPr="00697102" w:rsidRDefault="00487050" w:rsidP="00487050">
            <w:pPr>
              <w:pStyle w:val="Normal1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97102">
              <w:rPr>
                <w:sz w:val="18"/>
                <w:szCs w:val="18"/>
              </w:rPr>
              <w:t>Consider elements that influence a teaching philosophy</w:t>
            </w:r>
          </w:p>
          <w:p w:rsidR="00487050" w:rsidRPr="00697102" w:rsidRDefault="00487050" w:rsidP="00487050">
            <w:pPr>
              <w:pStyle w:val="Normal1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97102">
              <w:rPr>
                <w:sz w:val="18"/>
                <w:szCs w:val="18"/>
              </w:rPr>
              <w:t>Set professional goals based on feedback and reflection for the following semester</w:t>
            </w:r>
          </w:p>
          <w:p w:rsidR="00487050" w:rsidRPr="00372EA8" w:rsidRDefault="00487050" w:rsidP="00487050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756" w:type="dxa"/>
            <w:vAlign w:val="center"/>
          </w:tcPr>
          <w:p w:rsidR="00487050" w:rsidRPr="00372EA8" w:rsidRDefault="00487050" w:rsidP="00F17330"/>
        </w:tc>
        <w:tc>
          <w:tcPr>
            <w:tcW w:w="756" w:type="dxa"/>
            <w:vAlign w:val="center"/>
          </w:tcPr>
          <w:p w:rsidR="00487050" w:rsidRPr="00372EA8" w:rsidRDefault="00487050" w:rsidP="00F17330"/>
        </w:tc>
        <w:tc>
          <w:tcPr>
            <w:tcW w:w="756" w:type="dxa"/>
            <w:vAlign w:val="center"/>
          </w:tcPr>
          <w:p w:rsidR="00487050" w:rsidRPr="00372EA8" w:rsidRDefault="00487050" w:rsidP="00F17330"/>
        </w:tc>
        <w:tc>
          <w:tcPr>
            <w:tcW w:w="756" w:type="dxa"/>
            <w:vAlign w:val="center"/>
          </w:tcPr>
          <w:p w:rsidR="00487050" w:rsidRPr="00372EA8" w:rsidRDefault="00487050" w:rsidP="00F17330"/>
        </w:tc>
        <w:tc>
          <w:tcPr>
            <w:tcW w:w="756" w:type="dxa"/>
            <w:vAlign w:val="center"/>
          </w:tcPr>
          <w:p w:rsidR="00487050" w:rsidRPr="00372EA8" w:rsidRDefault="00487050" w:rsidP="00F17330"/>
        </w:tc>
      </w:tr>
    </w:tbl>
    <w:p w:rsidR="00487050" w:rsidRDefault="00487050" w:rsidP="00487050"/>
    <w:tbl>
      <w:tblPr>
        <w:tblW w:w="10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69"/>
      </w:tblGrid>
      <w:tr w:rsidR="00487050" w:rsidRPr="00962926" w:rsidTr="00F17330">
        <w:trPr>
          <w:trHeight w:val="1331"/>
          <w:jc w:val="center"/>
        </w:trPr>
        <w:tc>
          <w:tcPr>
            <w:tcW w:w="10569" w:type="dxa"/>
          </w:tcPr>
          <w:p w:rsidR="00487050" w:rsidRPr="00962926" w:rsidRDefault="00487050" w:rsidP="00F17330">
            <w:pPr>
              <w:rPr>
                <w:b/>
                <w:bCs/>
              </w:rPr>
            </w:pPr>
            <w:r w:rsidRPr="00962926">
              <w:rPr>
                <w:b/>
                <w:bCs/>
              </w:rPr>
              <w:t>Observed Strengths:</w:t>
            </w:r>
          </w:p>
          <w:p w:rsidR="00487050" w:rsidRDefault="00487050" w:rsidP="00F17330"/>
          <w:p w:rsidR="00487050" w:rsidRPr="00896848" w:rsidRDefault="00487050" w:rsidP="00F17330">
            <w:pPr>
              <w:rPr>
                <w:noProof/>
              </w:rPr>
            </w:pPr>
            <w:r w:rsidRPr="00896848">
              <w:rPr>
                <w:noProof/>
              </w:rPr>
              <w:t xml:space="preserve">Miss Masada has been impressive given that she is a first year student.  From week one she engaged enthusiastically with both myself and the students.  She started teaching in her first week.  She taught the science outcomes for 3 and half weeks and did a really solid job.  I have since assessed the students, in what she taught and their knowledge is really quite impressive.   </w:t>
            </w:r>
          </w:p>
          <w:p w:rsidR="00487050" w:rsidRPr="00896848" w:rsidRDefault="00487050" w:rsidP="00F17330">
            <w:pPr>
              <w:rPr>
                <w:noProof/>
              </w:rPr>
            </w:pPr>
          </w:p>
          <w:p w:rsidR="00487050" w:rsidRPr="00896848" w:rsidRDefault="00487050" w:rsidP="00F17330">
            <w:pPr>
              <w:rPr>
                <w:noProof/>
              </w:rPr>
            </w:pPr>
            <w:r w:rsidRPr="00896848">
              <w:rPr>
                <w:noProof/>
              </w:rPr>
              <w:t>She was keen and enthusiastic about everything, in a lovely gentle, quiet manner.  Both myself and the girls miss her input.</w:t>
            </w:r>
          </w:p>
          <w:p w:rsidR="00487050" w:rsidRPr="00896848" w:rsidRDefault="00487050" w:rsidP="00F17330">
            <w:pPr>
              <w:rPr>
                <w:noProof/>
              </w:rPr>
            </w:pPr>
          </w:p>
          <w:p w:rsidR="00487050" w:rsidRPr="00896848" w:rsidRDefault="00487050" w:rsidP="00F17330">
            <w:pPr>
              <w:rPr>
                <w:noProof/>
              </w:rPr>
            </w:pPr>
            <w:r w:rsidRPr="00896848">
              <w:rPr>
                <w:noProof/>
              </w:rPr>
              <w:t xml:space="preserve">I wish her every success in the future.  I’m confident she will make an excellent teacher.  </w:t>
            </w:r>
          </w:p>
          <w:p w:rsidR="00487050" w:rsidRPr="00962926" w:rsidRDefault="00487050" w:rsidP="00F17330"/>
        </w:tc>
      </w:tr>
      <w:tr w:rsidR="00487050" w:rsidRPr="00962926" w:rsidTr="00F17330">
        <w:trPr>
          <w:trHeight w:val="1642"/>
          <w:jc w:val="center"/>
        </w:trPr>
        <w:tc>
          <w:tcPr>
            <w:tcW w:w="10569" w:type="dxa"/>
          </w:tcPr>
          <w:p w:rsidR="00487050" w:rsidRPr="00962926" w:rsidRDefault="00487050" w:rsidP="00F17330">
            <w:pPr>
              <w:rPr>
                <w:b/>
                <w:bCs/>
              </w:rPr>
            </w:pPr>
            <w:r w:rsidRPr="00962926">
              <w:rPr>
                <w:b/>
                <w:bCs/>
              </w:rPr>
              <w:t>Areas for Development:</w:t>
            </w:r>
          </w:p>
          <w:p w:rsidR="00487050" w:rsidRPr="00962926" w:rsidRDefault="00487050" w:rsidP="00F17330">
            <w:pPr>
              <w:rPr>
                <w:b/>
                <w:bCs/>
              </w:rPr>
            </w:pPr>
          </w:p>
          <w:p w:rsidR="00487050" w:rsidRPr="00896848" w:rsidRDefault="00487050" w:rsidP="00F17330">
            <w:pPr>
              <w:rPr>
                <w:noProof/>
              </w:rPr>
            </w:pPr>
            <w:r w:rsidRPr="00896848">
              <w:rPr>
                <w:noProof/>
              </w:rPr>
              <w:t>Take time to reiterate the class rules even if this takes a few minutes.  After calendar time they are always a little ‘hyper’ and it takes them a little time to settle.  You need to project your voice more.  Very difficult to hear you when not in close proximity.</w:t>
            </w:r>
          </w:p>
          <w:p w:rsidR="00487050" w:rsidRPr="00962926" w:rsidRDefault="00487050" w:rsidP="00F17330"/>
          <w:p w:rsidR="00487050" w:rsidRPr="00962926" w:rsidRDefault="00487050" w:rsidP="00F17330"/>
          <w:p w:rsidR="00487050" w:rsidRPr="00962926" w:rsidRDefault="00487050" w:rsidP="00F17330"/>
          <w:p w:rsidR="00487050" w:rsidRPr="00962926" w:rsidRDefault="00487050" w:rsidP="00F17330"/>
        </w:tc>
      </w:tr>
      <w:tr w:rsidR="00487050" w:rsidRPr="00962926" w:rsidTr="00F17330">
        <w:trPr>
          <w:trHeight w:val="1255"/>
          <w:jc w:val="center"/>
        </w:trPr>
        <w:tc>
          <w:tcPr>
            <w:tcW w:w="10569" w:type="dxa"/>
          </w:tcPr>
          <w:p w:rsidR="00487050" w:rsidRDefault="00487050" w:rsidP="00F17330">
            <w:pPr>
              <w:rPr>
                <w:b/>
                <w:bCs/>
              </w:rPr>
            </w:pPr>
            <w:r w:rsidRPr="00962926">
              <w:rPr>
                <w:b/>
                <w:bCs/>
              </w:rPr>
              <w:lastRenderedPageBreak/>
              <w:t>General Comments:</w:t>
            </w:r>
          </w:p>
          <w:p w:rsidR="00487050" w:rsidRDefault="00487050" w:rsidP="00F17330">
            <w:pPr>
              <w:rPr>
                <w:b/>
                <w:bCs/>
              </w:rPr>
            </w:pPr>
          </w:p>
          <w:p w:rsidR="00487050" w:rsidRPr="00896848" w:rsidRDefault="00487050" w:rsidP="00F17330">
            <w:pPr>
              <w:rPr>
                <w:noProof/>
              </w:rPr>
            </w:pPr>
            <w:r w:rsidRPr="00896848">
              <w:rPr>
                <w:noProof/>
              </w:rPr>
              <w:t xml:space="preserve">Miss Masada has been impressive given that she is a first year student.  From week one she engaged enthusiastically with both myself and the students.  She started teaching in her first week.  She taught the science outcomes for 3 and half weeks and did a really solid job.  I have since assessed the students, in what she taught and their knowledge is really quite impressive.   </w:t>
            </w:r>
          </w:p>
          <w:p w:rsidR="00487050" w:rsidRPr="00896848" w:rsidRDefault="00487050" w:rsidP="00F17330">
            <w:pPr>
              <w:rPr>
                <w:noProof/>
              </w:rPr>
            </w:pPr>
          </w:p>
          <w:p w:rsidR="00487050" w:rsidRPr="00896848" w:rsidRDefault="00487050" w:rsidP="00F17330">
            <w:pPr>
              <w:rPr>
                <w:noProof/>
              </w:rPr>
            </w:pPr>
            <w:r w:rsidRPr="00896848">
              <w:rPr>
                <w:noProof/>
              </w:rPr>
              <w:t>She was keen and enthusiastic about everything, in a lovely gentle, quiet manner.  Both myself and the girls miss her input.</w:t>
            </w:r>
          </w:p>
          <w:p w:rsidR="00487050" w:rsidRPr="00896848" w:rsidRDefault="00487050" w:rsidP="00F17330">
            <w:pPr>
              <w:rPr>
                <w:noProof/>
              </w:rPr>
            </w:pPr>
          </w:p>
          <w:p w:rsidR="00487050" w:rsidRPr="00E9569A" w:rsidRDefault="00487050" w:rsidP="00F17330">
            <w:pPr>
              <w:rPr>
                <w:noProof/>
              </w:rPr>
            </w:pPr>
            <w:r w:rsidRPr="00896848">
              <w:rPr>
                <w:noProof/>
              </w:rPr>
              <w:t xml:space="preserve">I wish her every success in the future.  I’m confident she will make an excellent teacher.  </w:t>
            </w:r>
          </w:p>
          <w:p w:rsidR="00487050" w:rsidRPr="00962926" w:rsidRDefault="00487050" w:rsidP="00F17330">
            <w:pPr>
              <w:rPr>
                <w:b/>
                <w:bCs/>
              </w:rPr>
            </w:pPr>
          </w:p>
        </w:tc>
      </w:tr>
    </w:tbl>
    <w:p w:rsidR="00382D61" w:rsidRDefault="00B0601E"/>
    <w:sectPr w:rsidR="00382D61" w:rsidSect="00487050">
      <w:pgSz w:w="12240" w:h="15840"/>
      <w:pgMar w:top="720" w:right="446" w:bottom="547" w:left="634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-Bold">
    <w:altName w:val="Cambria"/>
    <w:charset w:val="00"/>
    <w:family w:val="auto"/>
    <w:pitch w:val="variable"/>
    <w:sig w:usb0="E00002FF" w:usb1="4000045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038A3"/>
    <w:multiLevelType w:val="hybridMultilevel"/>
    <w:tmpl w:val="006A3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56906"/>
    <w:multiLevelType w:val="hybridMultilevel"/>
    <w:tmpl w:val="B65EB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33C76"/>
    <w:multiLevelType w:val="hybridMultilevel"/>
    <w:tmpl w:val="5FCC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467D7"/>
    <w:multiLevelType w:val="hybridMultilevel"/>
    <w:tmpl w:val="ED8E0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577B9"/>
    <w:multiLevelType w:val="hybridMultilevel"/>
    <w:tmpl w:val="72AC9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01A6A"/>
    <w:multiLevelType w:val="hybridMultilevel"/>
    <w:tmpl w:val="11E28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UxsDAxMzI0MTGzNDNX0lEKTi0uzszPAykwrAUAzrBNfiwAAAA="/>
  </w:docVars>
  <w:rsids>
    <w:rsidRoot w:val="00487050"/>
    <w:rsid w:val="0004453F"/>
    <w:rsid w:val="00487050"/>
    <w:rsid w:val="00591EDE"/>
    <w:rsid w:val="007C755E"/>
    <w:rsid w:val="00B0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0AFDE3-61F5-40D0-8D9A-6D82BC28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87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87050"/>
    <w:pPr>
      <w:keepNext/>
      <w:jc w:val="center"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7050"/>
    <w:rPr>
      <w:rFonts w:ascii="Times New Roman" w:eastAsia="Times New Roman" w:hAnsi="Times New Roman" w:cs="Times New Roman"/>
      <w:sz w:val="32"/>
      <w:szCs w:val="24"/>
    </w:rPr>
  </w:style>
  <w:style w:type="paragraph" w:styleId="ListParagraph">
    <w:name w:val="List Paragraph"/>
    <w:basedOn w:val="Normal"/>
    <w:uiPriority w:val="34"/>
    <w:qFormat/>
    <w:rsid w:val="004870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Normal1">
    <w:name w:val="Normal1"/>
    <w:rsid w:val="00487050"/>
    <w:pPr>
      <w:spacing w:after="200" w:line="276" w:lineRule="auto"/>
    </w:pPr>
    <w:rPr>
      <w:rFonts w:ascii="Calibri" w:eastAsia="Calibri" w:hAnsi="Calibri" w:cs="Calibri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Tzovanis</dc:creator>
  <cp:keywords/>
  <dc:description/>
  <cp:lastModifiedBy>masada ali mat</cp:lastModifiedBy>
  <cp:revision>2</cp:revision>
  <dcterms:created xsi:type="dcterms:W3CDTF">2016-12-05T10:48:00Z</dcterms:created>
  <dcterms:modified xsi:type="dcterms:W3CDTF">2016-12-05T10:48:00Z</dcterms:modified>
</cp:coreProperties>
</file>