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B9" w:rsidRPr="00372EA8" w:rsidRDefault="00C460B9" w:rsidP="00C460B9">
      <w:bookmarkStart w:id="0" w:name="_GoBack"/>
      <w:bookmarkEnd w:id="0"/>
    </w:p>
    <w:tbl>
      <w:tblPr>
        <w:tblW w:w="11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3870"/>
        <w:gridCol w:w="3330"/>
        <w:gridCol w:w="2700"/>
      </w:tblGrid>
      <w:tr w:rsidR="001E7D53" w:rsidRPr="00372EA8" w:rsidTr="009C1F2E">
        <w:trPr>
          <w:jc w:val="center"/>
        </w:trPr>
        <w:tc>
          <w:tcPr>
            <w:tcW w:w="265" w:type="dxa"/>
            <w:shd w:val="clear" w:color="auto" w:fill="E0E0E0"/>
          </w:tcPr>
          <w:p w:rsidR="00C460B9" w:rsidRPr="00372EA8" w:rsidRDefault="00C460B9" w:rsidP="00A007CC">
            <w:pPr>
              <w:rPr>
                <w:rFonts w:eastAsia="Arial Unicode MS"/>
              </w:rPr>
            </w:pPr>
          </w:p>
        </w:tc>
        <w:tc>
          <w:tcPr>
            <w:tcW w:w="1440" w:type="dxa"/>
            <w:shd w:val="clear" w:color="auto" w:fill="FABF8F" w:themeFill="accent6" w:themeFillTint="99"/>
          </w:tcPr>
          <w:p w:rsidR="00C460B9" w:rsidRPr="00B67122" w:rsidRDefault="00C460B9" w:rsidP="00A007CC">
            <w:pPr>
              <w:rPr>
                <w:rFonts w:asciiTheme="majorHAnsi" w:eastAsia="Arial Unicode MS" w:hAnsiTheme="majorHAnsi"/>
                <w:b/>
                <w:bCs/>
              </w:rPr>
            </w:pPr>
            <w:r w:rsidRPr="00B67122">
              <w:rPr>
                <w:rFonts w:asciiTheme="majorHAnsi" w:eastAsia="Arial Unicode MS" w:hAnsiTheme="majorHAnsi"/>
                <w:b/>
                <w:bCs/>
              </w:rPr>
              <w:t>Type and function of transitions</w:t>
            </w:r>
          </w:p>
        </w:tc>
        <w:tc>
          <w:tcPr>
            <w:tcW w:w="3870" w:type="dxa"/>
            <w:shd w:val="clear" w:color="auto" w:fill="B6DDE8" w:themeFill="accent5" w:themeFillTint="66"/>
          </w:tcPr>
          <w:p w:rsidR="00C460B9" w:rsidRPr="00B67122" w:rsidRDefault="00C460B9" w:rsidP="00A007CC">
            <w:pPr>
              <w:rPr>
                <w:rFonts w:asciiTheme="majorHAnsi" w:eastAsia="Arial Unicode MS" w:hAnsiTheme="majorHAnsi"/>
                <w:b/>
                <w:bCs/>
              </w:rPr>
            </w:pPr>
            <w:r w:rsidRPr="00B67122">
              <w:rPr>
                <w:rFonts w:asciiTheme="majorHAnsi" w:eastAsia="Arial Unicode MS" w:hAnsiTheme="majorHAnsi"/>
                <w:b/>
                <w:bCs/>
              </w:rPr>
              <w:t>Strategies used to facilitate transitions</w:t>
            </w:r>
          </w:p>
        </w:tc>
        <w:tc>
          <w:tcPr>
            <w:tcW w:w="3330" w:type="dxa"/>
            <w:shd w:val="clear" w:color="auto" w:fill="D6E3BC" w:themeFill="accent3" w:themeFillTint="66"/>
          </w:tcPr>
          <w:p w:rsidR="00C460B9" w:rsidRPr="00B67122" w:rsidRDefault="00C460B9" w:rsidP="00A007CC">
            <w:pPr>
              <w:rPr>
                <w:rFonts w:asciiTheme="majorHAnsi" w:eastAsia="Arial Unicode MS" w:hAnsiTheme="majorHAnsi"/>
                <w:b/>
                <w:bCs/>
              </w:rPr>
            </w:pPr>
            <w:r w:rsidRPr="00B67122">
              <w:rPr>
                <w:rFonts w:asciiTheme="majorHAnsi" w:eastAsia="Arial Unicode MS" w:hAnsiTheme="majorHAnsi"/>
                <w:b/>
                <w:bCs/>
              </w:rPr>
              <w:t xml:space="preserve">Efficacy of the strategy in terms of promoting positive </w:t>
            </w:r>
            <w:r w:rsidR="00B33518" w:rsidRPr="00B67122">
              <w:rPr>
                <w:rFonts w:asciiTheme="majorHAnsi" w:eastAsia="Arial Unicode MS" w:hAnsiTheme="majorHAnsi"/>
                <w:b/>
                <w:bCs/>
              </w:rPr>
              <w:t>behavior</w:t>
            </w:r>
            <w:r w:rsidRPr="00B67122">
              <w:rPr>
                <w:rFonts w:asciiTheme="majorHAnsi" w:eastAsia="Arial Unicode MS" w:hAnsiTheme="majorHAnsi"/>
                <w:b/>
                <w:bCs/>
              </w:rPr>
              <w:t xml:space="preserve"> and minimizing challenging </w:t>
            </w:r>
            <w:r w:rsidR="00B33518" w:rsidRPr="00B67122">
              <w:rPr>
                <w:rFonts w:asciiTheme="majorHAnsi" w:eastAsia="Arial Unicode MS" w:hAnsiTheme="majorHAnsi"/>
                <w:b/>
                <w:bCs/>
              </w:rPr>
              <w:t>behavior</w:t>
            </w:r>
            <w:r w:rsidRPr="00B67122">
              <w:rPr>
                <w:rFonts w:asciiTheme="majorHAnsi" w:eastAsia="Arial Unicode MS" w:hAnsiTheme="majorHAnsi"/>
                <w:b/>
                <w:bCs/>
              </w:rPr>
              <w:t>.</w:t>
            </w:r>
          </w:p>
        </w:tc>
        <w:tc>
          <w:tcPr>
            <w:tcW w:w="2700" w:type="dxa"/>
            <w:shd w:val="clear" w:color="auto" w:fill="E5B8B7" w:themeFill="accent2" w:themeFillTint="66"/>
          </w:tcPr>
          <w:p w:rsidR="00C460B9" w:rsidRPr="00B67122" w:rsidRDefault="00C460B9" w:rsidP="00A007CC">
            <w:pPr>
              <w:rPr>
                <w:rFonts w:asciiTheme="majorHAnsi" w:eastAsia="Arial Unicode MS" w:hAnsiTheme="majorHAnsi"/>
                <w:b/>
                <w:bCs/>
              </w:rPr>
            </w:pPr>
            <w:r w:rsidRPr="00B67122">
              <w:rPr>
                <w:rFonts w:asciiTheme="majorHAnsi" w:eastAsia="Arial Unicode MS" w:hAnsiTheme="majorHAnsi"/>
                <w:b/>
                <w:bCs/>
              </w:rPr>
              <w:t>Suggestions for further development.</w:t>
            </w:r>
          </w:p>
        </w:tc>
      </w:tr>
      <w:tr w:rsidR="005C3BA5" w:rsidRPr="00372EA8" w:rsidTr="009C1F2E">
        <w:trPr>
          <w:trHeight w:val="2825"/>
          <w:jc w:val="center"/>
        </w:trPr>
        <w:tc>
          <w:tcPr>
            <w:tcW w:w="265" w:type="dxa"/>
            <w:shd w:val="clear" w:color="auto" w:fill="auto"/>
          </w:tcPr>
          <w:p w:rsidR="00C460B9" w:rsidRPr="00372EA8" w:rsidRDefault="00C460B9" w:rsidP="00A007CC">
            <w:r w:rsidRPr="00372EA8">
              <w:t>1</w:t>
            </w:r>
          </w:p>
        </w:tc>
        <w:tc>
          <w:tcPr>
            <w:tcW w:w="1440" w:type="dxa"/>
            <w:shd w:val="clear" w:color="auto" w:fill="FABF8F" w:themeFill="accent6" w:themeFillTint="99"/>
          </w:tcPr>
          <w:p w:rsidR="00F72296" w:rsidRPr="00B67122" w:rsidRDefault="00F72296" w:rsidP="00A007CC">
            <w:pPr>
              <w:rPr>
                <w:rFonts w:asciiTheme="majorHAnsi" w:hAnsiTheme="majorHAnsi"/>
                <w:b/>
                <w:bCs/>
              </w:rPr>
            </w:pPr>
          </w:p>
          <w:p w:rsidR="00662823" w:rsidRPr="00B67122" w:rsidRDefault="00662823" w:rsidP="00662823">
            <w:pPr>
              <w:rPr>
                <w:rFonts w:asciiTheme="majorHAnsi" w:hAnsiTheme="majorHAnsi"/>
                <w:b/>
                <w:bCs/>
              </w:rPr>
            </w:pPr>
            <w:r w:rsidRPr="00B67122">
              <w:rPr>
                <w:rFonts w:asciiTheme="majorHAnsi" w:hAnsiTheme="majorHAnsi"/>
                <w:b/>
                <w:bCs/>
              </w:rPr>
              <w:t xml:space="preserve">Moving students from assembly to </w:t>
            </w:r>
          </w:p>
          <w:p w:rsidR="00C460B9" w:rsidRPr="00B67122" w:rsidRDefault="00662823" w:rsidP="00662823">
            <w:pPr>
              <w:rPr>
                <w:rFonts w:asciiTheme="majorHAnsi" w:hAnsiTheme="majorHAnsi"/>
                <w:b/>
                <w:bCs/>
              </w:rPr>
            </w:pPr>
            <w:r w:rsidRPr="00B67122">
              <w:rPr>
                <w:rFonts w:asciiTheme="majorHAnsi" w:hAnsiTheme="majorHAnsi"/>
                <w:b/>
                <w:bCs/>
              </w:rPr>
              <w:t>Classrooms in order to start regular lessons.</w:t>
            </w:r>
          </w:p>
        </w:tc>
        <w:tc>
          <w:tcPr>
            <w:tcW w:w="3870" w:type="dxa"/>
            <w:shd w:val="clear" w:color="auto" w:fill="B6DDE8" w:themeFill="accent5" w:themeFillTint="66"/>
          </w:tcPr>
          <w:p w:rsidR="00F72296" w:rsidRPr="00B67122" w:rsidRDefault="00F72296" w:rsidP="00711F90">
            <w:pPr>
              <w:rPr>
                <w:rFonts w:asciiTheme="majorHAnsi" w:hAnsiTheme="majorHAnsi"/>
                <w:b/>
                <w:bCs/>
              </w:rPr>
            </w:pPr>
          </w:p>
          <w:p w:rsidR="00662823" w:rsidRPr="00B67122" w:rsidRDefault="00662823" w:rsidP="00662823">
            <w:pPr>
              <w:rPr>
                <w:rFonts w:asciiTheme="majorHAnsi" w:hAnsiTheme="majorHAnsi"/>
                <w:b/>
                <w:bCs/>
              </w:rPr>
            </w:pPr>
            <w:r w:rsidRPr="00B67122">
              <w:rPr>
                <w:rFonts w:asciiTheme="majorHAnsi" w:hAnsiTheme="majorHAnsi"/>
                <w:b/>
                <w:bCs/>
              </w:rPr>
              <w:t>1. The teacher asks students who came late to take their bags from the back area.</w:t>
            </w:r>
          </w:p>
          <w:p w:rsidR="00662823" w:rsidRPr="00B67122" w:rsidRDefault="00662823" w:rsidP="00662823">
            <w:pPr>
              <w:rPr>
                <w:rFonts w:asciiTheme="majorHAnsi" w:hAnsiTheme="majorHAnsi"/>
                <w:b/>
                <w:bCs/>
              </w:rPr>
            </w:pPr>
            <w:r w:rsidRPr="00B67122">
              <w:rPr>
                <w:rFonts w:asciiTheme="majorHAnsi" w:hAnsiTheme="majorHAnsi"/>
                <w:b/>
                <w:bCs/>
              </w:rPr>
              <w:t>2. She directs students to line up and stand in front of them.</w:t>
            </w:r>
          </w:p>
          <w:p w:rsidR="00662823" w:rsidRPr="00B67122" w:rsidRDefault="00662823" w:rsidP="00662823">
            <w:pPr>
              <w:rPr>
                <w:rFonts w:asciiTheme="majorHAnsi" w:hAnsiTheme="majorHAnsi"/>
                <w:b/>
                <w:bCs/>
              </w:rPr>
            </w:pPr>
            <w:r w:rsidRPr="00B67122">
              <w:rPr>
                <w:rFonts w:asciiTheme="majorHAnsi" w:hAnsiTheme="majorHAnsi"/>
                <w:b/>
                <w:bCs/>
              </w:rPr>
              <w:t xml:space="preserve">3. They wait to hear their class’s name from the assembly supervisor. </w:t>
            </w:r>
          </w:p>
          <w:p w:rsidR="00662823" w:rsidRPr="00B67122" w:rsidRDefault="00662823" w:rsidP="00662823">
            <w:pPr>
              <w:rPr>
                <w:rFonts w:asciiTheme="majorHAnsi" w:hAnsiTheme="majorHAnsi"/>
                <w:b/>
                <w:bCs/>
              </w:rPr>
            </w:pPr>
            <w:r w:rsidRPr="00B67122">
              <w:rPr>
                <w:rFonts w:asciiTheme="majorHAnsi" w:hAnsiTheme="majorHAnsi"/>
                <w:b/>
                <w:bCs/>
              </w:rPr>
              <w:t>4. Once their transition time comes the teacher asks them to move properly.</w:t>
            </w:r>
          </w:p>
          <w:p w:rsidR="00662823" w:rsidRPr="00B67122" w:rsidRDefault="00662823" w:rsidP="00662823">
            <w:pPr>
              <w:rPr>
                <w:rFonts w:asciiTheme="majorHAnsi" w:hAnsiTheme="majorHAnsi"/>
                <w:b/>
                <w:bCs/>
              </w:rPr>
            </w:pPr>
            <w:r w:rsidRPr="00B67122">
              <w:rPr>
                <w:rFonts w:asciiTheme="majorHAnsi" w:hAnsiTheme="majorHAnsi"/>
                <w:b/>
                <w:bCs/>
              </w:rPr>
              <w:t xml:space="preserve">5. Students move slowly from outside into classroom. </w:t>
            </w:r>
          </w:p>
          <w:p w:rsidR="00662823" w:rsidRPr="00B67122" w:rsidRDefault="00662823" w:rsidP="00662823">
            <w:pPr>
              <w:rPr>
                <w:rFonts w:asciiTheme="majorHAnsi" w:hAnsiTheme="majorHAnsi"/>
                <w:b/>
                <w:bCs/>
              </w:rPr>
            </w:pPr>
            <w:r w:rsidRPr="00B67122">
              <w:rPr>
                <w:rFonts w:asciiTheme="majorHAnsi" w:hAnsiTheme="majorHAnsi"/>
                <w:b/>
                <w:bCs/>
              </w:rPr>
              <w:t>6. Students put their bags in lockers then line up again in front of the classroom.</w:t>
            </w:r>
          </w:p>
          <w:p w:rsidR="00F72296" w:rsidRPr="00B67122" w:rsidRDefault="00662823" w:rsidP="00662823">
            <w:pPr>
              <w:rPr>
                <w:rFonts w:asciiTheme="majorHAnsi" w:hAnsiTheme="majorHAnsi"/>
                <w:b/>
                <w:bCs/>
              </w:rPr>
            </w:pPr>
            <w:r w:rsidRPr="00B67122">
              <w:rPr>
                <w:rFonts w:asciiTheme="majorHAnsi" w:hAnsiTheme="majorHAnsi"/>
                <w:b/>
                <w:bCs/>
              </w:rPr>
              <w:t>7. The teacher direct student to move and sit in their groups.</w:t>
            </w:r>
          </w:p>
          <w:p w:rsidR="00662823" w:rsidRPr="00B67122" w:rsidRDefault="00662823" w:rsidP="00662823">
            <w:pPr>
              <w:rPr>
                <w:rFonts w:asciiTheme="majorHAnsi" w:hAnsiTheme="majorHAnsi"/>
                <w:b/>
                <w:bCs/>
              </w:rPr>
            </w:pPr>
          </w:p>
        </w:tc>
        <w:tc>
          <w:tcPr>
            <w:tcW w:w="3330" w:type="dxa"/>
            <w:shd w:val="clear" w:color="auto" w:fill="D6E3BC" w:themeFill="accent3" w:themeFillTint="66"/>
          </w:tcPr>
          <w:p w:rsidR="00F72296" w:rsidRPr="00B67122" w:rsidRDefault="00F72296" w:rsidP="006406C5">
            <w:pPr>
              <w:rPr>
                <w:rFonts w:asciiTheme="majorHAnsi" w:hAnsiTheme="majorHAnsi"/>
                <w:b/>
                <w:bCs/>
              </w:rPr>
            </w:pPr>
          </w:p>
          <w:p w:rsidR="00662823" w:rsidRPr="00B67122" w:rsidRDefault="00662823" w:rsidP="00662823">
            <w:pPr>
              <w:rPr>
                <w:rFonts w:asciiTheme="majorHAnsi" w:hAnsiTheme="majorHAnsi"/>
                <w:b/>
                <w:bCs/>
              </w:rPr>
            </w:pPr>
            <w:r w:rsidRPr="00B67122">
              <w:rPr>
                <w:rFonts w:asciiTheme="majorHAnsi" w:hAnsiTheme="majorHAnsi"/>
                <w:b/>
                <w:bCs/>
              </w:rPr>
              <w:t>1. The teacher comes on time and attends the assembly.</w:t>
            </w:r>
          </w:p>
          <w:p w:rsidR="00662823" w:rsidRPr="00B67122" w:rsidRDefault="00662823" w:rsidP="00662823">
            <w:pPr>
              <w:rPr>
                <w:rFonts w:asciiTheme="majorHAnsi" w:hAnsiTheme="majorHAnsi"/>
                <w:b/>
                <w:bCs/>
              </w:rPr>
            </w:pPr>
            <w:r w:rsidRPr="00B67122">
              <w:rPr>
                <w:rFonts w:asciiTheme="majorHAnsi" w:hAnsiTheme="majorHAnsi"/>
                <w:b/>
                <w:bCs/>
              </w:rPr>
              <w:t>2. Students understand the daily strategy and apply their teacher instructions quickly.</w:t>
            </w:r>
          </w:p>
          <w:p w:rsidR="00662823" w:rsidRPr="00B67122" w:rsidRDefault="00662823" w:rsidP="00662823">
            <w:pPr>
              <w:rPr>
                <w:rFonts w:asciiTheme="majorHAnsi" w:hAnsiTheme="majorHAnsi"/>
                <w:b/>
                <w:bCs/>
              </w:rPr>
            </w:pPr>
            <w:r w:rsidRPr="00B67122">
              <w:rPr>
                <w:rFonts w:asciiTheme="majorHAnsi" w:hAnsiTheme="majorHAnsi"/>
                <w:b/>
                <w:bCs/>
              </w:rPr>
              <w:t xml:space="preserve"> 3. All teachers in school apply the same strategy to their students.</w:t>
            </w:r>
          </w:p>
          <w:p w:rsidR="006406C5" w:rsidRPr="00B67122" w:rsidRDefault="00662823" w:rsidP="00662823">
            <w:pPr>
              <w:rPr>
                <w:rFonts w:asciiTheme="majorHAnsi" w:hAnsiTheme="majorHAnsi"/>
                <w:b/>
                <w:bCs/>
              </w:rPr>
            </w:pPr>
            <w:r w:rsidRPr="00B67122">
              <w:rPr>
                <w:rFonts w:asciiTheme="majorHAnsi" w:hAnsiTheme="majorHAnsi"/>
                <w:b/>
                <w:bCs/>
              </w:rPr>
              <w:t>4. The strategy works well to keep transition from assembly to classes very organized</w:t>
            </w:r>
          </w:p>
        </w:tc>
        <w:tc>
          <w:tcPr>
            <w:tcW w:w="2700" w:type="dxa"/>
            <w:shd w:val="clear" w:color="auto" w:fill="E5B8B7" w:themeFill="accent2" w:themeFillTint="66"/>
          </w:tcPr>
          <w:p w:rsidR="00662823" w:rsidRPr="00B67122" w:rsidRDefault="00662823" w:rsidP="00662823">
            <w:pPr>
              <w:rPr>
                <w:rFonts w:asciiTheme="majorHAnsi" w:hAnsiTheme="majorHAnsi"/>
                <w:b/>
                <w:bCs/>
              </w:rPr>
            </w:pPr>
            <w:r w:rsidRPr="00B67122">
              <w:rPr>
                <w:rFonts w:asciiTheme="majorHAnsi" w:hAnsiTheme="majorHAnsi"/>
                <w:b/>
                <w:bCs/>
              </w:rPr>
              <w:t xml:space="preserve">1. In general, there was no obvious challenging behavior during this transition. </w:t>
            </w:r>
          </w:p>
          <w:p w:rsidR="00662823" w:rsidRPr="00B67122" w:rsidRDefault="00662823" w:rsidP="00662823">
            <w:pPr>
              <w:rPr>
                <w:rFonts w:asciiTheme="majorHAnsi" w:hAnsiTheme="majorHAnsi"/>
                <w:b/>
                <w:bCs/>
              </w:rPr>
            </w:pPr>
          </w:p>
          <w:p w:rsidR="006406C5" w:rsidRPr="00B67122" w:rsidRDefault="00662823" w:rsidP="00662823">
            <w:pPr>
              <w:rPr>
                <w:rFonts w:asciiTheme="majorHAnsi" w:hAnsiTheme="majorHAnsi"/>
                <w:b/>
                <w:bCs/>
              </w:rPr>
            </w:pPr>
            <w:r w:rsidRPr="00B67122">
              <w:rPr>
                <w:rFonts w:asciiTheme="majorHAnsi" w:hAnsiTheme="majorHAnsi"/>
                <w:b/>
                <w:bCs/>
              </w:rPr>
              <w:t xml:space="preserve">2. If I was a teacher I will try to reduce wasted time especially when students walk slowly from outside into classes area. Also, when they organize their stuff on lockers it takes more time than it worth.    </w:t>
            </w:r>
            <w:r w:rsidR="006406C5" w:rsidRPr="00B67122">
              <w:rPr>
                <w:rFonts w:asciiTheme="majorHAnsi" w:hAnsiTheme="majorHAnsi"/>
                <w:b/>
                <w:bCs/>
              </w:rPr>
              <w:t xml:space="preserve"> </w:t>
            </w:r>
          </w:p>
        </w:tc>
      </w:tr>
      <w:tr w:rsidR="005C3BA5" w:rsidRPr="00B67122" w:rsidTr="009C1F2E">
        <w:trPr>
          <w:trHeight w:val="1743"/>
          <w:jc w:val="center"/>
        </w:trPr>
        <w:tc>
          <w:tcPr>
            <w:tcW w:w="265" w:type="dxa"/>
            <w:shd w:val="clear" w:color="auto" w:fill="auto"/>
          </w:tcPr>
          <w:p w:rsidR="00C460B9" w:rsidRPr="00B67122" w:rsidRDefault="00C460B9" w:rsidP="00A007CC">
            <w:pPr>
              <w:rPr>
                <w:rFonts w:asciiTheme="majorHAnsi" w:hAnsiTheme="majorHAnsi"/>
              </w:rPr>
            </w:pPr>
            <w:r w:rsidRPr="00B67122">
              <w:rPr>
                <w:rFonts w:asciiTheme="majorHAnsi" w:hAnsiTheme="majorHAnsi"/>
              </w:rPr>
              <w:t>2</w:t>
            </w:r>
          </w:p>
        </w:tc>
        <w:tc>
          <w:tcPr>
            <w:tcW w:w="1440" w:type="dxa"/>
            <w:shd w:val="clear" w:color="auto" w:fill="FABF8F" w:themeFill="accent6" w:themeFillTint="99"/>
          </w:tcPr>
          <w:p w:rsidR="00F72296" w:rsidRPr="00B67122" w:rsidRDefault="00F72296" w:rsidP="006016CF">
            <w:pPr>
              <w:rPr>
                <w:rFonts w:asciiTheme="majorHAnsi" w:hAnsiTheme="majorHAnsi"/>
                <w:b/>
                <w:bCs/>
              </w:rPr>
            </w:pPr>
          </w:p>
          <w:p w:rsidR="00F72296" w:rsidRPr="00B67122" w:rsidRDefault="00F72296" w:rsidP="006016CF">
            <w:pPr>
              <w:rPr>
                <w:rFonts w:asciiTheme="majorHAnsi" w:hAnsiTheme="majorHAnsi"/>
                <w:b/>
                <w:bCs/>
              </w:rPr>
            </w:pPr>
          </w:p>
          <w:p w:rsidR="00F72296" w:rsidRPr="00B67122" w:rsidRDefault="00F72296" w:rsidP="006016CF">
            <w:pPr>
              <w:rPr>
                <w:rFonts w:asciiTheme="majorHAnsi" w:hAnsiTheme="majorHAnsi"/>
                <w:b/>
                <w:bCs/>
              </w:rPr>
            </w:pPr>
          </w:p>
          <w:p w:rsidR="00C460B9" w:rsidRPr="00B67122" w:rsidRDefault="006016CF" w:rsidP="006016CF">
            <w:pPr>
              <w:rPr>
                <w:rFonts w:asciiTheme="majorHAnsi" w:hAnsiTheme="majorHAnsi"/>
                <w:b/>
                <w:bCs/>
              </w:rPr>
            </w:pPr>
            <w:r w:rsidRPr="00B67122">
              <w:rPr>
                <w:rFonts w:asciiTheme="majorHAnsi" w:hAnsiTheme="majorHAnsi"/>
                <w:b/>
                <w:bCs/>
              </w:rPr>
              <w:t xml:space="preserve">Directing students from tables to calendar corner (carpet). </w:t>
            </w:r>
          </w:p>
          <w:p w:rsidR="00C460B9" w:rsidRPr="00B67122" w:rsidRDefault="00C460B9" w:rsidP="00A007CC">
            <w:pPr>
              <w:rPr>
                <w:rFonts w:asciiTheme="majorHAnsi" w:hAnsiTheme="majorHAnsi"/>
                <w:b/>
                <w:bCs/>
              </w:rPr>
            </w:pPr>
          </w:p>
          <w:p w:rsidR="00C460B9" w:rsidRPr="00B67122" w:rsidRDefault="00C460B9" w:rsidP="00A007CC">
            <w:pPr>
              <w:rPr>
                <w:rFonts w:asciiTheme="majorHAnsi" w:hAnsiTheme="majorHAnsi"/>
                <w:b/>
                <w:bCs/>
              </w:rPr>
            </w:pPr>
          </w:p>
          <w:p w:rsidR="00C460B9" w:rsidRPr="00B67122" w:rsidRDefault="00C460B9" w:rsidP="00A007CC">
            <w:pPr>
              <w:rPr>
                <w:rFonts w:asciiTheme="majorHAnsi" w:hAnsiTheme="majorHAnsi"/>
                <w:b/>
                <w:bCs/>
              </w:rPr>
            </w:pPr>
          </w:p>
          <w:p w:rsidR="00C460B9" w:rsidRPr="00B67122" w:rsidRDefault="00C460B9" w:rsidP="00A007CC">
            <w:pPr>
              <w:rPr>
                <w:rFonts w:asciiTheme="majorHAnsi" w:hAnsiTheme="majorHAnsi"/>
                <w:b/>
                <w:bCs/>
              </w:rPr>
            </w:pPr>
          </w:p>
          <w:p w:rsidR="00C460B9" w:rsidRPr="00B67122" w:rsidRDefault="00C460B9" w:rsidP="00A007CC">
            <w:pPr>
              <w:rPr>
                <w:rFonts w:asciiTheme="majorHAnsi" w:hAnsiTheme="majorHAnsi"/>
                <w:b/>
                <w:bCs/>
              </w:rPr>
            </w:pPr>
          </w:p>
          <w:p w:rsidR="00C460B9" w:rsidRPr="00B67122" w:rsidRDefault="00C460B9" w:rsidP="00A007CC">
            <w:pPr>
              <w:rPr>
                <w:rFonts w:asciiTheme="majorHAnsi" w:hAnsiTheme="majorHAnsi"/>
                <w:b/>
                <w:bCs/>
              </w:rPr>
            </w:pPr>
          </w:p>
        </w:tc>
        <w:tc>
          <w:tcPr>
            <w:tcW w:w="3870" w:type="dxa"/>
            <w:shd w:val="clear" w:color="auto" w:fill="B6DDE8" w:themeFill="accent5" w:themeFillTint="66"/>
          </w:tcPr>
          <w:p w:rsidR="009C1F2E" w:rsidRPr="00B67122" w:rsidRDefault="006016CF" w:rsidP="001E7D53">
            <w:pPr>
              <w:rPr>
                <w:rFonts w:asciiTheme="majorHAnsi" w:hAnsiTheme="majorHAnsi"/>
                <w:b/>
                <w:bCs/>
              </w:rPr>
            </w:pPr>
            <w:r w:rsidRPr="00B67122">
              <w:rPr>
                <w:rFonts w:asciiTheme="majorHAnsi" w:hAnsiTheme="majorHAnsi"/>
                <w:b/>
                <w:bCs/>
              </w:rPr>
              <w:t xml:space="preserve"> </w:t>
            </w:r>
          </w:p>
          <w:p w:rsidR="00F72296" w:rsidRPr="00B67122" w:rsidRDefault="00F72296" w:rsidP="001E7D53">
            <w:pPr>
              <w:rPr>
                <w:rFonts w:asciiTheme="majorHAnsi" w:hAnsiTheme="majorHAnsi"/>
                <w:b/>
                <w:bCs/>
              </w:rPr>
            </w:pPr>
          </w:p>
          <w:p w:rsidR="001E7D53" w:rsidRPr="00B67122" w:rsidRDefault="001E7D53" w:rsidP="001E7D53">
            <w:pPr>
              <w:rPr>
                <w:rFonts w:asciiTheme="majorHAnsi" w:hAnsiTheme="majorHAnsi"/>
                <w:b/>
                <w:bCs/>
              </w:rPr>
            </w:pPr>
            <w:r w:rsidRPr="00B67122">
              <w:rPr>
                <w:rFonts w:asciiTheme="majorHAnsi" w:hAnsiTheme="majorHAnsi"/>
                <w:b/>
                <w:bCs/>
              </w:rPr>
              <w:t>1. The teacher daily chooses one girl to take teacher role on the calendar corner.</w:t>
            </w:r>
          </w:p>
          <w:p w:rsidR="001E7D53" w:rsidRPr="00B67122" w:rsidRDefault="001E7D53" w:rsidP="001E7D53">
            <w:pPr>
              <w:rPr>
                <w:rFonts w:asciiTheme="majorHAnsi" w:hAnsiTheme="majorHAnsi"/>
                <w:b/>
                <w:bCs/>
              </w:rPr>
            </w:pPr>
            <w:r w:rsidRPr="00B67122">
              <w:rPr>
                <w:rFonts w:asciiTheme="majorHAnsi" w:hAnsiTheme="majorHAnsi"/>
                <w:b/>
                <w:bCs/>
              </w:rPr>
              <w:t>2. The teacher gives this student small stick to point groups.</w:t>
            </w:r>
          </w:p>
          <w:p w:rsidR="001E7D53" w:rsidRPr="00B67122" w:rsidRDefault="001E7D53" w:rsidP="001E7D53">
            <w:pPr>
              <w:rPr>
                <w:rFonts w:asciiTheme="majorHAnsi" w:hAnsiTheme="majorHAnsi"/>
                <w:b/>
                <w:bCs/>
              </w:rPr>
            </w:pPr>
            <w:r w:rsidRPr="00B67122">
              <w:rPr>
                <w:rFonts w:asciiTheme="majorHAnsi" w:hAnsiTheme="majorHAnsi"/>
                <w:b/>
                <w:bCs/>
              </w:rPr>
              <w:t>3. The student stand on the carpet point first group asks them to push their chairs and join to the carpet.</w:t>
            </w:r>
          </w:p>
          <w:p w:rsidR="006016CF" w:rsidRPr="00B67122" w:rsidRDefault="001E7D53" w:rsidP="001E7D53">
            <w:pPr>
              <w:rPr>
                <w:rFonts w:asciiTheme="majorHAnsi" w:hAnsiTheme="majorHAnsi"/>
                <w:b/>
                <w:bCs/>
              </w:rPr>
            </w:pPr>
            <w:r w:rsidRPr="00B67122">
              <w:rPr>
                <w:rFonts w:asciiTheme="majorHAnsi" w:hAnsiTheme="majorHAnsi"/>
                <w:b/>
                <w:bCs/>
              </w:rPr>
              <w:t>4.  She continues the same actions with other groups.</w:t>
            </w:r>
          </w:p>
          <w:p w:rsidR="00F72296" w:rsidRPr="00B67122" w:rsidRDefault="00F72296" w:rsidP="001E7D53">
            <w:pPr>
              <w:rPr>
                <w:rFonts w:asciiTheme="majorHAnsi" w:hAnsiTheme="majorHAnsi"/>
                <w:b/>
                <w:bCs/>
              </w:rPr>
            </w:pPr>
          </w:p>
          <w:p w:rsidR="00F72296" w:rsidRPr="00B67122" w:rsidRDefault="00F72296" w:rsidP="001E7D53">
            <w:pPr>
              <w:rPr>
                <w:rFonts w:asciiTheme="majorHAnsi" w:hAnsiTheme="majorHAnsi"/>
                <w:b/>
                <w:bCs/>
              </w:rPr>
            </w:pPr>
          </w:p>
          <w:p w:rsidR="00F72296" w:rsidRPr="00B67122" w:rsidRDefault="00F72296" w:rsidP="001E7D53">
            <w:pPr>
              <w:rPr>
                <w:rFonts w:asciiTheme="majorHAnsi" w:hAnsiTheme="majorHAnsi"/>
                <w:b/>
                <w:bCs/>
              </w:rPr>
            </w:pPr>
          </w:p>
          <w:p w:rsidR="00F72296" w:rsidRPr="00B67122" w:rsidRDefault="00F72296" w:rsidP="001E7D53">
            <w:pPr>
              <w:rPr>
                <w:rFonts w:asciiTheme="majorHAnsi" w:hAnsiTheme="majorHAnsi"/>
                <w:b/>
                <w:bCs/>
              </w:rPr>
            </w:pPr>
          </w:p>
          <w:p w:rsidR="00F72296" w:rsidRPr="00B67122" w:rsidRDefault="00F72296" w:rsidP="001E7D53">
            <w:pPr>
              <w:rPr>
                <w:rFonts w:asciiTheme="majorHAnsi" w:hAnsiTheme="majorHAnsi"/>
                <w:b/>
                <w:bCs/>
              </w:rPr>
            </w:pPr>
          </w:p>
        </w:tc>
        <w:tc>
          <w:tcPr>
            <w:tcW w:w="3330" w:type="dxa"/>
            <w:shd w:val="clear" w:color="auto" w:fill="D6E3BC" w:themeFill="accent3" w:themeFillTint="66"/>
          </w:tcPr>
          <w:p w:rsidR="00F72296" w:rsidRPr="00B67122" w:rsidRDefault="00F72296" w:rsidP="00F72296">
            <w:pPr>
              <w:rPr>
                <w:rFonts w:asciiTheme="majorHAnsi" w:hAnsiTheme="majorHAnsi"/>
                <w:b/>
                <w:bCs/>
              </w:rPr>
            </w:pPr>
          </w:p>
          <w:p w:rsidR="00F72296" w:rsidRPr="00B67122" w:rsidRDefault="00F72296" w:rsidP="00F72296">
            <w:pPr>
              <w:rPr>
                <w:rFonts w:asciiTheme="majorHAnsi" w:hAnsiTheme="majorHAnsi"/>
                <w:b/>
                <w:bCs/>
              </w:rPr>
            </w:pPr>
          </w:p>
          <w:p w:rsidR="005C3BA5" w:rsidRPr="00B67122" w:rsidRDefault="00F72296" w:rsidP="00F72296">
            <w:pPr>
              <w:rPr>
                <w:rFonts w:asciiTheme="majorHAnsi" w:hAnsiTheme="majorHAnsi"/>
                <w:b/>
                <w:bCs/>
              </w:rPr>
            </w:pPr>
            <w:r w:rsidRPr="00B67122">
              <w:rPr>
                <w:rFonts w:asciiTheme="majorHAnsi" w:hAnsiTheme="majorHAnsi"/>
                <w:b/>
                <w:bCs/>
              </w:rPr>
              <w:t xml:space="preserve">1. </w:t>
            </w:r>
            <w:r w:rsidR="005C3BA5" w:rsidRPr="00B67122">
              <w:rPr>
                <w:rFonts w:asciiTheme="majorHAnsi" w:hAnsiTheme="majorHAnsi"/>
                <w:b/>
                <w:bCs/>
              </w:rPr>
              <w:t>The students realize that teacher chooses the students in alphabet order.</w:t>
            </w:r>
          </w:p>
          <w:p w:rsidR="005C3BA5" w:rsidRPr="00B67122" w:rsidRDefault="005C3BA5" w:rsidP="005C3BA5">
            <w:pPr>
              <w:rPr>
                <w:rFonts w:asciiTheme="majorHAnsi" w:hAnsiTheme="majorHAnsi"/>
                <w:b/>
                <w:bCs/>
              </w:rPr>
            </w:pPr>
            <w:r w:rsidRPr="00B67122">
              <w:rPr>
                <w:rFonts w:asciiTheme="majorHAnsi" w:hAnsiTheme="majorHAnsi"/>
                <w:b/>
                <w:bCs/>
              </w:rPr>
              <w:t>2. Students listen carefully to their friend- teacher and apply for the orders.</w:t>
            </w:r>
          </w:p>
          <w:p w:rsidR="005C3BA5" w:rsidRPr="00B67122" w:rsidRDefault="005C3BA5" w:rsidP="005C3BA5">
            <w:pPr>
              <w:rPr>
                <w:rFonts w:asciiTheme="majorHAnsi" w:hAnsiTheme="majorHAnsi"/>
                <w:b/>
                <w:bCs/>
              </w:rPr>
            </w:pPr>
            <w:r w:rsidRPr="00B67122">
              <w:rPr>
                <w:rFonts w:asciiTheme="majorHAnsi" w:hAnsiTheme="majorHAnsi"/>
                <w:b/>
                <w:bCs/>
              </w:rPr>
              <w:t xml:space="preserve">  </w:t>
            </w:r>
          </w:p>
          <w:p w:rsidR="005C3BA5" w:rsidRPr="00B67122" w:rsidRDefault="00BD62A3" w:rsidP="005C3BA5">
            <w:pPr>
              <w:rPr>
                <w:rFonts w:asciiTheme="majorHAnsi" w:hAnsiTheme="majorHAnsi"/>
                <w:b/>
                <w:bCs/>
              </w:rPr>
            </w:pPr>
            <w:r w:rsidRPr="00B67122">
              <w:rPr>
                <w:rFonts w:asciiTheme="majorHAnsi" w:hAnsiTheme="majorHAnsi"/>
                <w:b/>
                <w:bCs/>
              </w:rPr>
              <w:t>3. The teacher only observe</w:t>
            </w:r>
            <w:r w:rsidR="005C3BA5" w:rsidRPr="00B67122">
              <w:rPr>
                <w:rFonts w:asciiTheme="majorHAnsi" w:hAnsiTheme="majorHAnsi"/>
                <w:b/>
                <w:bCs/>
              </w:rPr>
              <w:t xml:space="preserve">s students during this transition.  </w:t>
            </w:r>
          </w:p>
          <w:p w:rsidR="005C3BA5" w:rsidRPr="00B67122" w:rsidRDefault="005C3BA5" w:rsidP="00A007CC">
            <w:pPr>
              <w:rPr>
                <w:rFonts w:asciiTheme="majorHAnsi" w:hAnsiTheme="majorHAnsi"/>
                <w:b/>
                <w:bCs/>
                <w:rtl/>
              </w:rPr>
            </w:pPr>
            <w:r w:rsidRPr="00B67122">
              <w:rPr>
                <w:rFonts w:asciiTheme="majorHAnsi" w:hAnsiTheme="majorHAnsi"/>
                <w:b/>
                <w:bCs/>
              </w:rPr>
              <w:t xml:space="preserve"> </w:t>
            </w:r>
          </w:p>
        </w:tc>
        <w:tc>
          <w:tcPr>
            <w:tcW w:w="2700" w:type="dxa"/>
            <w:shd w:val="clear" w:color="auto" w:fill="E5B8B7" w:themeFill="accent2" w:themeFillTint="66"/>
          </w:tcPr>
          <w:p w:rsidR="00F72296" w:rsidRPr="00B67122" w:rsidRDefault="00F72296" w:rsidP="005C3BA5">
            <w:pPr>
              <w:rPr>
                <w:rFonts w:asciiTheme="majorHAnsi" w:hAnsiTheme="majorHAnsi"/>
                <w:b/>
                <w:bCs/>
              </w:rPr>
            </w:pPr>
          </w:p>
          <w:p w:rsidR="00F72296" w:rsidRPr="00B67122" w:rsidRDefault="00F72296" w:rsidP="005C3BA5">
            <w:pPr>
              <w:rPr>
                <w:rFonts w:asciiTheme="majorHAnsi" w:hAnsiTheme="majorHAnsi"/>
                <w:b/>
                <w:bCs/>
              </w:rPr>
            </w:pPr>
          </w:p>
          <w:p w:rsidR="005C3BA5" w:rsidRPr="00B67122" w:rsidRDefault="00F72296" w:rsidP="005C3BA5">
            <w:pPr>
              <w:rPr>
                <w:rFonts w:asciiTheme="majorHAnsi" w:hAnsiTheme="majorHAnsi"/>
                <w:b/>
                <w:bCs/>
              </w:rPr>
            </w:pPr>
            <w:r w:rsidRPr="00B67122">
              <w:rPr>
                <w:rFonts w:asciiTheme="majorHAnsi" w:hAnsiTheme="majorHAnsi"/>
                <w:b/>
                <w:bCs/>
              </w:rPr>
              <w:t>1.</w:t>
            </w:r>
            <w:r w:rsidR="005C3BA5" w:rsidRPr="00B67122">
              <w:rPr>
                <w:rFonts w:asciiTheme="majorHAnsi" w:hAnsiTheme="majorHAnsi"/>
                <w:b/>
                <w:bCs/>
              </w:rPr>
              <w:t>This transition was managed and applied in a good way.</w:t>
            </w:r>
          </w:p>
          <w:p w:rsidR="005C3BA5" w:rsidRPr="00B67122" w:rsidRDefault="005C3BA5" w:rsidP="005C3BA5">
            <w:pPr>
              <w:rPr>
                <w:rFonts w:asciiTheme="majorHAnsi" w:hAnsiTheme="majorHAnsi"/>
                <w:b/>
                <w:bCs/>
              </w:rPr>
            </w:pPr>
          </w:p>
          <w:p w:rsidR="005C3BA5" w:rsidRPr="00B67122" w:rsidRDefault="001F7660" w:rsidP="005C3BA5">
            <w:pPr>
              <w:rPr>
                <w:rFonts w:asciiTheme="majorHAnsi" w:hAnsiTheme="majorHAnsi"/>
                <w:b/>
                <w:bCs/>
              </w:rPr>
            </w:pPr>
            <w:r w:rsidRPr="00B67122">
              <w:rPr>
                <w:rFonts w:asciiTheme="majorHAnsi" w:hAnsiTheme="majorHAnsi"/>
                <w:b/>
                <w:bCs/>
              </w:rPr>
              <w:t xml:space="preserve">2. </w:t>
            </w:r>
            <w:r w:rsidR="005C3BA5" w:rsidRPr="00B67122">
              <w:rPr>
                <w:rFonts w:asciiTheme="majorHAnsi" w:hAnsiTheme="majorHAnsi"/>
                <w:b/>
                <w:bCs/>
              </w:rPr>
              <w:t>If I was a teacher I will continue using this strategy when I ask stud</w:t>
            </w:r>
            <w:r w:rsidR="00BD62A3" w:rsidRPr="00B67122">
              <w:rPr>
                <w:rFonts w:asciiTheme="majorHAnsi" w:hAnsiTheme="majorHAnsi"/>
                <w:b/>
                <w:bCs/>
              </w:rPr>
              <w:t>ents to move back to their groups</w:t>
            </w:r>
            <w:r w:rsidR="005C3BA5" w:rsidRPr="00B67122">
              <w:rPr>
                <w:rFonts w:asciiTheme="majorHAnsi" w:hAnsiTheme="majorHAnsi"/>
                <w:b/>
                <w:bCs/>
              </w:rPr>
              <w:t>.</w:t>
            </w:r>
          </w:p>
        </w:tc>
      </w:tr>
      <w:tr w:rsidR="005C3BA5" w:rsidRPr="00B67122" w:rsidTr="009C1F2E">
        <w:trPr>
          <w:trHeight w:val="1742"/>
          <w:jc w:val="center"/>
        </w:trPr>
        <w:tc>
          <w:tcPr>
            <w:tcW w:w="265" w:type="dxa"/>
            <w:shd w:val="clear" w:color="auto" w:fill="auto"/>
          </w:tcPr>
          <w:p w:rsidR="00C460B9" w:rsidRPr="00B67122" w:rsidRDefault="00C460B9" w:rsidP="00A007CC">
            <w:pPr>
              <w:rPr>
                <w:rFonts w:asciiTheme="majorHAnsi" w:hAnsiTheme="majorHAnsi"/>
              </w:rPr>
            </w:pPr>
            <w:r w:rsidRPr="00B67122">
              <w:rPr>
                <w:rFonts w:asciiTheme="majorHAnsi" w:hAnsiTheme="majorHAnsi"/>
              </w:rPr>
              <w:lastRenderedPageBreak/>
              <w:t>3</w:t>
            </w:r>
          </w:p>
        </w:tc>
        <w:tc>
          <w:tcPr>
            <w:tcW w:w="1440" w:type="dxa"/>
            <w:shd w:val="clear" w:color="auto" w:fill="FABF8F" w:themeFill="accent6" w:themeFillTint="99"/>
          </w:tcPr>
          <w:p w:rsidR="00E73B9D" w:rsidRPr="00B67122" w:rsidRDefault="00E73B9D" w:rsidP="00A007CC">
            <w:pPr>
              <w:rPr>
                <w:rFonts w:asciiTheme="majorHAnsi" w:hAnsiTheme="majorHAnsi"/>
                <w:b/>
                <w:bCs/>
              </w:rPr>
            </w:pPr>
          </w:p>
          <w:p w:rsidR="00F72296" w:rsidRPr="00B67122" w:rsidRDefault="00F72296" w:rsidP="00A007CC">
            <w:pPr>
              <w:rPr>
                <w:rFonts w:asciiTheme="majorHAnsi" w:hAnsiTheme="majorHAnsi"/>
                <w:b/>
                <w:bCs/>
              </w:rPr>
            </w:pPr>
          </w:p>
          <w:p w:rsidR="00F72296" w:rsidRPr="00B67122" w:rsidRDefault="00F72296" w:rsidP="00A007CC">
            <w:pPr>
              <w:rPr>
                <w:rFonts w:asciiTheme="majorHAnsi" w:hAnsiTheme="majorHAnsi"/>
                <w:b/>
                <w:bCs/>
              </w:rPr>
            </w:pPr>
          </w:p>
          <w:p w:rsidR="00C460B9" w:rsidRPr="00B67122" w:rsidRDefault="001F7660" w:rsidP="00A007CC">
            <w:pPr>
              <w:rPr>
                <w:rFonts w:asciiTheme="majorHAnsi" w:hAnsiTheme="majorHAnsi"/>
                <w:b/>
                <w:bCs/>
              </w:rPr>
            </w:pPr>
            <w:r w:rsidRPr="00B67122">
              <w:rPr>
                <w:rFonts w:asciiTheme="majorHAnsi" w:hAnsiTheme="majorHAnsi"/>
                <w:b/>
                <w:bCs/>
              </w:rPr>
              <w:t xml:space="preserve">Moving from English classroom to Art / music classes. </w:t>
            </w:r>
          </w:p>
        </w:tc>
        <w:tc>
          <w:tcPr>
            <w:tcW w:w="3870" w:type="dxa"/>
            <w:shd w:val="clear" w:color="auto" w:fill="B6DDE8" w:themeFill="accent5" w:themeFillTint="66"/>
          </w:tcPr>
          <w:p w:rsidR="00F72296" w:rsidRPr="00B67122" w:rsidRDefault="00F72296" w:rsidP="00F72296">
            <w:pPr>
              <w:pStyle w:val="ListParagraph"/>
              <w:ind w:left="360"/>
              <w:rPr>
                <w:rFonts w:asciiTheme="majorHAnsi" w:hAnsiTheme="majorHAnsi"/>
                <w:b/>
                <w:bCs/>
              </w:rPr>
            </w:pPr>
          </w:p>
          <w:p w:rsidR="00F72296" w:rsidRPr="00B67122" w:rsidRDefault="00F72296" w:rsidP="00F72296">
            <w:pPr>
              <w:pStyle w:val="ListParagraph"/>
              <w:ind w:left="360"/>
              <w:rPr>
                <w:rFonts w:asciiTheme="majorHAnsi" w:hAnsiTheme="majorHAnsi"/>
                <w:b/>
                <w:bCs/>
              </w:rPr>
            </w:pPr>
          </w:p>
          <w:p w:rsidR="00C460B9" w:rsidRPr="00B67122" w:rsidRDefault="001F7660" w:rsidP="001F7660">
            <w:pPr>
              <w:pStyle w:val="ListParagraph"/>
              <w:numPr>
                <w:ilvl w:val="0"/>
                <w:numId w:val="5"/>
              </w:numPr>
              <w:rPr>
                <w:rFonts w:asciiTheme="majorHAnsi" w:hAnsiTheme="majorHAnsi"/>
                <w:b/>
                <w:bCs/>
              </w:rPr>
            </w:pPr>
            <w:r w:rsidRPr="00B67122">
              <w:rPr>
                <w:rFonts w:asciiTheme="majorHAnsi" w:hAnsiTheme="majorHAnsi"/>
                <w:b/>
                <w:bCs/>
              </w:rPr>
              <w:t xml:space="preserve">The English teacher asks students to tidy up their tables and raise their hands if they are ready. </w:t>
            </w:r>
          </w:p>
          <w:p w:rsidR="001F7660" w:rsidRPr="00B67122" w:rsidRDefault="001F7660" w:rsidP="001F7660">
            <w:pPr>
              <w:pStyle w:val="ListParagraph"/>
              <w:numPr>
                <w:ilvl w:val="0"/>
                <w:numId w:val="5"/>
              </w:numPr>
              <w:rPr>
                <w:rFonts w:asciiTheme="majorHAnsi" w:hAnsiTheme="majorHAnsi"/>
                <w:b/>
                <w:bCs/>
              </w:rPr>
            </w:pPr>
            <w:r w:rsidRPr="00B67122">
              <w:rPr>
                <w:rFonts w:asciiTheme="majorHAnsi" w:hAnsiTheme="majorHAnsi"/>
                <w:b/>
                <w:bCs/>
              </w:rPr>
              <w:t xml:space="preserve">She observed them and chooses group by group, ask them to push their chairs and line up. </w:t>
            </w:r>
          </w:p>
          <w:p w:rsidR="001F7660" w:rsidRPr="00B67122" w:rsidRDefault="001F7660" w:rsidP="001F7660">
            <w:pPr>
              <w:pStyle w:val="ListParagraph"/>
              <w:numPr>
                <w:ilvl w:val="0"/>
                <w:numId w:val="5"/>
              </w:numPr>
              <w:rPr>
                <w:rFonts w:asciiTheme="majorHAnsi" w:hAnsiTheme="majorHAnsi"/>
                <w:b/>
                <w:bCs/>
              </w:rPr>
            </w:pPr>
            <w:r w:rsidRPr="00B67122">
              <w:rPr>
                <w:rFonts w:asciiTheme="majorHAnsi" w:hAnsiTheme="majorHAnsi"/>
                <w:b/>
                <w:bCs/>
              </w:rPr>
              <w:t xml:space="preserve">The teacher guide students, walk with them into the Art/ music classes. </w:t>
            </w:r>
          </w:p>
          <w:p w:rsidR="00F72296" w:rsidRPr="00B67122" w:rsidRDefault="00F72296" w:rsidP="00F72296">
            <w:pPr>
              <w:rPr>
                <w:rFonts w:asciiTheme="majorHAnsi" w:hAnsiTheme="majorHAnsi"/>
                <w:b/>
                <w:bCs/>
              </w:rPr>
            </w:pPr>
          </w:p>
          <w:p w:rsidR="00F72296" w:rsidRPr="00B67122" w:rsidRDefault="00F72296" w:rsidP="00F72296">
            <w:pPr>
              <w:rPr>
                <w:rFonts w:asciiTheme="majorHAnsi" w:hAnsiTheme="majorHAnsi"/>
                <w:b/>
                <w:bCs/>
              </w:rPr>
            </w:pPr>
          </w:p>
          <w:p w:rsidR="00F72296" w:rsidRPr="00B67122" w:rsidRDefault="00F72296" w:rsidP="00F72296">
            <w:pPr>
              <w:rPr>
                <w:rFonts w:asciiTheme="majorHAnsi" w:hAnsiTheme="majorHAnsi"/>
                <w:b/>
                <w:bCs/>
              </w:rPr>
            </w:pPr>
          </w:p>
          <w:p w:rsidR="00F72296" w:rsidRPr="00B67122" w:rsidRDefault="00F72296" w:rsidP="00F72296">
            <w:pPr>
              <w:rPr>
                <w:rFonts w:asciiTheme="majorHAnsi" w:hAnsiTheme="majorHAnsi"/>
                <w:b/>
                <w:bCs/>
              </w:rPr>
            </w:pPr>
          </w:p>
        </w:tc>
        <w:tc>
          <w:tcPr>
            <w:tcW w:w="3330" w:type="dxa"/>
            <w:shd w:val="clear" w:color="auto" w:fill="D6E3BC" w:themeFill="accent3" w:themeFillTint="66"/>
          </w:tcPr>
          <w:p w:rsidR="00F72296" w:rsidRPr="00B67122" w:rsidRDefault="00F72296" w:rsidP="00F72296">
            <w:pPr>
              <w:rPr>
                <w:rFonts w:asciiTheme="majorHAnsi" w:hAnsiTheme="majorHAnsi"/>
                <w:b/>
                <w:bCs/>
              </w:rPr>
            </w:pPr>
          </w:p>
          <w:p w:rsidR="00F72296" w:rsidRPr="00B67122" w:rsidRDefault="00F72296" w:rsidP="00F72296">
            <w:pPr>
              <w:rPr>
                <w:rFonts w:asciiTheme="majorHAnsi" w:hAnsiTheme="majorHAnsi"/>
                <w:b/>
                <w:bCs/>
              </w:rPr>
            </w:pPr>
          </w:p>
          <w:p w:rsidR="00C460B9" w:rsidRPr="00B67122" w:rsidRDefault="0078353A" w:rsidP="00731FC4">
            <w:pPr>
              <w:pStyle w:val="ListParagraph"/>
              <w:numPr>
                <w:ilvl w:val="0"/>
                <w:numId w:val="6"/>
              </w:numPr>
              <w:rPr>
                <w:rFonts w:asciiTheme="majorHAnsi" w:hAnsiTheme="majorHAnsi"/>
                <w:b/>
                <w:bCs/>
              </w:rPr>
            </w:pPr>
            <w:r w:rsidRPr="00B67122">
              <w:rPr>
                <w:rFonts w:asciiTheme="majorHAnsi" w:hAnsiTheme="majorHAnsi"/>
                <w:b/>
                <w:bCs/>
              </w:rPr>
              <w:t xml:space="preserve">The teacher has </w:t>
            </w:r>
            <w:r w:rsidR="00731FC4" w:rsidRPr="00B67122">
              <w:rPr>
                <w:rFonts w:asciiTheme="majorHAnsi" w:hAnsiTheme="majorHAnsi"/>
                <w:b/>
                <w:bCs/>
              </w:rPr>
              <w:t>strong and effect management in her</w:t>
            </w:r>
            <w:r w:rsidRPr="00B67122">
              <w:rPr>
                <w:rFonts w:asciiTheme="majorHAnsi" w:hAnsiTheme="majorHAnsi"/>
                <w:b/>
                <w:bCs/>
              </w:rPr>
              <w:t xml:space="preserve"> classroom environment.</w:t>
            </w:r>
          </w:p>
          <w:p w:rsidR="0078353A" w:rsidRPr="00B67122" w:rsidRDefault="0078353A" w:rsidP="00BD62A3">
            <w:pPr>
              <w:pStyle w:val="ListParagraph"/>
              <w:numPr>
                <w:ilvl w:val="0"/>
                <w:numId w:val="6"/>
              </w:numPr>
              <w:rPr>
                <w:rFonts w:asciiTheme="majorHAnsi" w:hAnsiTheme="majorHAnsi"/>
                <w:b/>
                <w:bCs/>
              </w:rPr>
            </w:pPr>
            <w:r w:rsidRPr="00B67122">
              <w:rPr>
                <w:rFonts w:asciiTheme="majorHAnsi" w:hAnsiTheme="majorHAnsi"/>
                <w:b/>
                <w:bCs/>
              </w:rPr>
              <w:t>Students move from tables smoothly</w:t>
            </w:r>
            <w:r w:rsidR="00731FC4" w:rsidRPr="00B67122">
              <w:rPr>
                <w:rFonts w:asciiTheme="majorHAnsi" w:hAnsiTheme="majorHAnsi"/>
                <w:b/>
                <w:bCs/>
              </w:rPr>
              <w:t xml:space="preserve"> without any misbehavior</w:t>
            </w:r>
            <w:r w:rsidRPr="00B67122">
              <w:rPr>
                <w:rFonts w:asciiTheme="majorHAnsi" w:hAnsiTheme="majorHAnsi"/>
                <w:b/>
                <w:bCs/>
              </w:rPr>
              <w:t>.</w:t>
            </w:r>
          </w:p>
          <w:p w:rsidR="0078353A" w:rsidRPr="00B67122" w:rsidRDefault="00731FC4" w:rsidP="001F7660">
            <w:pPr>
              <w:pStyle w:val="ListParagraph"/>
              <w:numPr>
                <w:ilvl w:val="0"/>
                <w:numId w:val="6"/>
              </w:numPr>
              <w:rPr>
                <w:rFonts w:asciiTheme="majorHAnsi" w:hAnsiTheme="majorHAnsi"/>
                <w:b/>
                <w:bCs/>
              </w:rPr>
            </w:pPr>
            <w:r w:rsidRPr="00B67122">
              <w:rPr>
                <w:rFonts w:asciiTheme="majorHAnsi" w:hAnsiTheme="majorHAnsi"/>
                <w:b/>
                <w:bCs/>
              </w:rPr>
              <w:t xml:space="preserve">Students are given enough time to tidy up and readiness to next class.  </w:t>
            </w:r>
          </w:p>
        </w:tc>
        <w:tc>
          <w:tcPr>
            <w:tcW w:w="2700" w:type="dxa"/>
            <w:shd w:val="clear" w:color="auto" w:fill="E5B8B7" w:themeFill="accent2" w:themeFillTint="66"/>
          </w:tcPr>
          <w:p w:rsidR="00F72296" w:rsidRPr="00B67122" w:rsidRDefault="00F72296" w:rsidP="00F72296">
            <w:pPr>
              <w:pStyle w:val="ListParagraph"/>
              <w:ind w:left="360"/>
              <w:rPr>
                <w:rFonts w:asciiTheme="majorHAnsi" w:hAnsiTheme="majorHAnsi"/>
                <w:b/>
                <w:bCs/>
              </w:rPr>
            </w:pPr>
          </w:p>
          <w:p w:rsidR="00F72296" w:rsidRPr="00B67122" w:rsidRDefault="00F72296" w:rsidP="00F72296">
            <w:pPr>
              <w:pStyle w:val="ListParagraph"/>
              <w:ind w:left="360"/>
              <w:rPr>
                <w:rFonts w:asciiTheme="majorHAnsi" w:hAnsiTheme="majorHAnsi"/>
                <w:b/>
                <w:bCs/>
              </w:rPr>
            </w:pPr>
          </w:p>
          <w:p w:rsidR="00A20122" w:rsidRPr="00B67122" w:rsidRDefault="00731FC4" w:rsidP="005D534C">
            <w:pPr>
              <w:pStyle w:val="ListParagraph"/>
              <w:numPr>
                <w:ilvl w:val="0"/>
                <w:numId w:val="7"/>
              </w:numPr>
              <w:rPr>
                <w:rFonts w:asciiTheme="majorHAnsi" w:hAnsiTheme="majorHAnsi"/>
                <w:b/>
                <w:bCs/>
              </w:rPr>
            </w:pPr>
            <w:r w:rsidRPr="00B67122">
              <w:rPr>
                <w:rFonts w:asciiTheme="majorHAnsi" w:hAnsiTheme="majorHAnsi"/>
                <w:b/>
                <w:bCs/>
              </w:rPr>
              <w:t>The strategy on this transition working perfectly</w:t>
            </w:r>
            <w:r w:rsidR="00A20122" w:rsidRPr="00B67122">
              <w:rPr>
                <w:rFonts w:asciiTheme="majorHAnsi" w:hAnsiTheme="majorHAnsi"/>
                <w:b/>
                <w:bCs/>
              </w:rPr>
              <w:t>.</w:t>
            </w:r>
          </w:p>
          <w:p w:rsidR="00A20122" w:rsidRPr="00B67122" w:rsidRDefault="00A20122" w:rsidP="00A007CC">
            <w:pPr>
              <w:rPr>
                <w:rFonts w:asciiTheme="majorHAnsi" w:hAnsiTheme="majorHAnsi"/>
                <w:b/>
                <w:bCs/>
              </w:rPr>
            </w:pPr>
          </w:p>
          <w:p w:rsidR="005D534C" w:rsidRPr="00B67122" w:rsidRDefault="00A20122" w:rsidP="005D534C">
            <w:pPr>
              <w:pStyle w:val="ListParagraph"/>
              <w:numPr>
                <w:ilvl w:val="0"/>
                <w:numId w:val="7"/>
              </w:numPr>
              <w:rPr>
                <w:rFonts w:asciiTheme="majorHAnsi" w:hAnsiTheme="majorHAnsi"/>
                <w:b/>
                <w:bCs/>
              </w:rPr>
            </w:pPr>
            <w:r w:rsidRPr="00B67122">
              <w:rPr>
                <w:rFonts w:asciiTheme="majorHAnsi" w:hAnsiTheme="majorHAnsi"/>
                <w:b/>
                <w:bCs/>
              </w:rPr>
              <w:t xml:space="preserve">In my opinion, </w:t>
            </w:r>
            <w:r w:rsidR="00731FC4" w:rsidRPr="00B67122">
              <w:rPr>
                <w:rFonts w:asciiTheme="majorHAnsi" w:hAnsiTheme="majorHAnsi"/>
                <w:b/>
                <w:bCs/>
              </w:rPr>
              <w:t>there is no need for further changes or suggestions.</w:t>
            </w:r>
          </w:p>
          <w:p w:rsidR="00C460B9" w:rsidRPr="00B67122" w:rsidRDefault="00731FC4" w:rsidP="00A007CC">
            <w:pPr>
              <w:rPr>
                <w:rFonts w:asciiTheme="majorHAnsi" w:hAnsiTheme="majorHAnsi"/>
                <w:b/>
                <w:bCs/>
              </w:rPr>
            </w:pPr>
            <w:r w:rsidRPr="00B67122">
              <w:rPr>
                <w:rFonts w:asciiTheme="majorHAnsi" w:hAnsiTheme="majorHAnsi"/>
                <w:b/>
                <w:bCs/>
              </w:rPr>
              <w:t xml:space="preserve">  </w:t>
            </w:r>
          </w:p>
        </w:tc>
      </w:tr>
      <w:tr w:rsidR="005C3BA5" w:rsidRPr="00B67122" w:rsidTr="009C1F2E">
        <w:trPr>
          <w:trHeight w:val="5210"/>
          <w:jc w:val="center"/>
        </w:trPr>
        <w:tc>
          <w:tcPr>
            <w:tcW w:w="265" w:type="dxa"/>
            <w:shd w:val="clear" w:color="auto" w:fill="auto"/>
          </w:tcPr>
          <w:p w:rsidR="00C460B9" w:rsidRPr="00B67122" w:rsidRDefault="00C460B9" w:rsidP="00A007CC">
            <w:pPr>
              <w:rPr>
                <w:rFonts w:asciiTheme="majorHAnsi" w:hAnsiTheme="majorHAnsi"/>
              </w:rPr>
            </w:pPr>
            <w:r w:rsidRPr="00B67122">
              <w:rPr>
                <w:rFonts w:asciiTheme="majorHAnsi" w:hAnsiTheme="majorHAnsi"/>
              </w:rPr>
              <w:t>4</w:t>
            </w:r>
          </w:p>
        </w:tc>
        <w:tc>
          <w:tcPr>
            <w:tcW w:w="1440" w:type="dxa"/>
            <w:shd w:val="clear" w:color="auto" w:fill="FABF8F" w:themeFill="accent6" w:themeFillTint="99"/>
          </w:tcPr>
          <w:p w:rsidR="00F72296" w:rsidRPr="00B67122" w:rsidRDefault="00F72296" w:rsidP="00A007CC">
            <w:pPr>
              <w:rPr>
                <w:rFonts w:asciiTheme="majorHAnsi" w:hAnsiTheme="majorHAnsi"/>
                <w:b/>
                <w:bCs/>
              </w:rPr>
            </w:pPr>
          </w:p>
          <w:p w:rsidR="00F72296" w:rsidRPr="00B67122" w:rsidRDefault="00F72296" w:rsidP="00A007CC">
            <w:pPr>
              <w:rPr>
                <w:rFonts w:asciiTheme="majorHAnsi" w:hAnsiTheme="majorHAnsi"/>
                <w:b/>
                <w:bCs/>
              </w:rPr>
            </w:pPr>
          </w:p>
          <w:p w:rsidR="00F72296" w:rsidRPr="00B67122" w:rsidRDefault="00F72296" w:rsidP="00A007CC">
            <w:pPr>
              <w:rPr>
                <w:rFonts w:asciiTheme="majorHAnsi" w:hAnsiTheme="majorHAnsi"/>
                <w:b/>
                <w:bCs/>
              </w:rPr>
            </w:pPr>
          </w:p>
          <w:p w:rsidR="00C460B9" w:rsidRPr="00B67122" w:rsidRDefault="005D534C" w:rsidP="00A007CC">
            <w:pPr>
              <w:rPr>
                <w:rFonts w:asciiTheme="majorHAnsi" w:hAnsiTheme="majorHAnsi"/>
                <w:b/>
                <w:bCs/>
              </w:rPr>
            </w:pPr>
            <w:r w:rsidRPr="00B67122">
              <w:rPr>
                <w:rFonts w:asciiTheme="majorHAnsi" w:hAnsiTheme="majorHAnsi"/>
                <w:b/>
                <w:bCs/>
              </w:rPr>
              <w:t>T</w:t>
            </w:r>
            <w:r w:rsidR="00662823" w:rsidRPr="00B67122">
              <w:rPr>
                <w:rFonts w:asciiTheme="majorHAnsi" w:hAnsiTheme="majorHAnsi"/>
                <w:b/>
                <w:bCs/>
              </w:rPr>
              <w:t>he transition</w:t>
            </w:r>
            <w:r w:rsidR="00BD62A3" w:rsidRPr="00B67122">
              <w:rPr>
                <w:rFonts w:asciiTheme="majorHAnsi" w:hAnsiTheme="majorHAnsi"/>
                <w:b/>
                <w:bCs/>
              </w:rPr>
              <w:t xml:space="preserve"> from classroom</w:t>
            </w:r>
            <w:r w:rsidRPr="00B67122">
              <w:rPr>
                <w:rFonts w:asciiTheme="majorHAnsi" w:hAnsiTheme="majorHAnsi"/>
                <w:b/>
                <w:bCs/>
              </w:rPr>
              <w:t xml:space="preserve"> to buses area at the end of day. </w:t>
            </w:r>
          </w:p>
        </w:tc>
        <w:tc>
          <w:tcPr>
            <w:tcW w:w="3870" w:type="dxa"/>
            <w:shd w:val="clear" w:color="auto" w:fill="B6DDE8" w:themeFill="accent5" w:themeFillTint="66"/>
          </w:tcPr>
          <w:p w:rsidR="00F72296" w:rsidRPr="00B67122" w:rsidRDefault="00F72296" w:rsidP="00F72296">
            <w:pPr>
              <w:pStyle w:val="ListParagraph"/>
              <w:ind w:left="360"/>
              <w:rPr>
                <w:rFonts w:asciiTheme="majorHAnsi" w:hAnsiTheme="majorHAnsi"/>
                <w:b/>
                <w:bCs/>
              </w:rPr>
            </w:pPr>
          </w:p>
          <w:p w:rsidR="00F72296" w:rsidRPr="00B67122" w:rsidRDefault="00F72296" w:rsidP="00F72296">
            <w:pPr>
              <w:pStyle w:val="ListParagraph"/>
              <w:ind w:left="360"/>
              <w:rPr>
                <w:rFonts w:asciiTheme="majorHAnsi" w:hAnsiTheme="majorHAnsi"/>
                <w:b/>
                <w:bCs/>
              </w:rPr>
            </w:pPr>
          </w:p>
          <w:p w:rsidR="00662823" w:rsidRPr="00B67122" w:rsidRDefault="00662823" w:rsidP="00662823">
            <w:pPr>
              <w:rPr>
                <w:rFonts w:asciiTheme="majorHAnsi" w:hAnsiTheme="majorHAnsi"/>
                <w:b/>
                <w:bCs/>
              </w:rPr>
            </w:pPr>
            <w:r w:rsidRPr="00B67122">
              <w:rPr>
                <w:rFonts w:asciiTheme="majorHAnsi" w:hAnsiTheme="majorHAnsi"/>
                <w:b/>
                <w:bCs/>
              </w:rPr>
              <w:t>1.    The teacher asks students to take their bags from the lockers and line up.</w:t>
            </w:r>
          </w:p>
          <w:p w:rsidR="00662823" w:rsidRPr="00B67122" w:rsidRDefault="00662823" w:rsidP="00662823">
            <w:pPr>
              <w:rPr>
                <w:rFonts w:asciiTheme="majorHAnsi" w:hAnsiTheme="majorHAnsi"/>
                <w:b/>
                <w:bCs/>
              </w:rPr>
            </w:pPr>
            <w:r w:rsidRPr="00B67122">
              <w:rPr>
                <w:rFonts w:asciiTheme="majorHAnsi" w:hAnsiTheme="majorHAnsi"/>
                <w:b/>
                <w:bCs/>
              </w:rPr>
              <w:t>2.    Students move to buses area then they looking for their bus’s number order from (1- 14).</w:t>
            </w:r>
          </w:p>
          <w:p w:rsidR="00662823" w:rsidRPr="00B67122" w:rsidRDefault="00662823" w:rsidP="00662823">
            <w:pPr>
              <w:rPr>
                <w:rFonts w:asciiTheme="majorHAnsi" w:hAnsiTheme="majorHAnsi"/>
                <w:b/>
                <w:bCs/>
              </w:rPr>
            </w:pPr>
            <w:r w:rsidRPr="00B67122">
              <w:rPr>
                <w:rFonts w:asciiTheme="majorHAnsi" w:hAnsiTheme="majorHAnsi"/>
                <w:b/>
                <w:bCs/>
              </w:rPr>
              <w:t>3.    Students separated between different</w:t>
            </w:r>
            <w:r w:rsidR="00BD62A3" w:rsidRPr="00B67122">
              <w:rPr>
                <w:rFonts w:asciiTheme="majorHAnsi" w:hAnsiTheme="majorHAnsi"/>
                <w:b/>
                <w:bCs/>
              </w:rPr>
              <w:t xml:space="preserve"> buses, and the bus’s monitor</w:t>
            </w:r>
            <w:r w:rsidRPr="00B67122">
              <w:rPr>
                <w:rFonts w:asciiTheme="majorHAnsi" w:hAnsiTheme="majorHAnsi"/>
                <w:b/>
                <w:bCs/>
              </w:rPr>
              <w:t xml:space="preserve"> call out</w:t>
            </w:r>
            <w:r w:rsidR="00BD62A3" w:rsidRPr="00B67122">
              <w:rPr>
                <w:rFonts w:asciiTheme="majorHAnsi" w:hAnsiTheme="majorHAnsi"/>
                <w:b/>
                <w:bCs/>
              </w:rPr>
              <w:t xml:space="preserve"> her</w:t>
            </w:r>
            <w:r w:rsidRPr="00B67122">
              <w:rPr>
                <w:rFonts w:asciiTheme="majorHAnsi" w:hAnsiTheme="majorHAnsi"/>
                <w:b/>
                <w:bCs/>
              </w:rPr>
              <w:t xml:space="preserve"> students’ names.</w:t>
            </w:r>
          </w:p>
          <w:p w:rsidR="00662823" w:rsidRPr="00B67122" w:rsidRDefault="00BD62A3" w:rsidP="00662823">
            <w:pPr>
              <w:rPr>
                <w:rFonts w:asciiTheme="majorHAnsi" w:hAnsiTheme="majorHAnsi"/>
                <w:b/>
                <w:bCs/>
              </w:rPr>
            </w:pPr>
            <w:r w:rsidRPr="00B67122">
              <w:rPr>
                <w:rFonts w:asciiTheme="majorHAnsi" w:hAnsiTheme="majorHAnsi"/>
                <w:b/>
                <w:bCs/>
              </w:rPr>
              <w:t>4.    Buse</w:t>
            </w:r>
            <w:r w:rsidR="00662823" w:rsidRPr="00B67122">
              <w:rPr>
                <w:rFonts w:asciiTheme="majorHAnsi" w:hAnsiTheme="majorHAnsi"/>
                <w:b/>
                <w:bCs/>
              </w:rPr>
              <w:t>s</w:t>
            </w:r>
            <w:r w:rsidRPr="00B67122">
              <w:rPr>
                <w:rFonts w:asciiTheme="majorHAnsi" w:hAnsiTheme="majorHAnsi"/>
                <w:b/>
                <w:bCs/>
              </w:rPr>
              <w:t>’</w:t>
            </w:r>
            <w:r w:rsidR="00662823" w:rsidRPr="00B67122">
              <w:rPr>
                <w:rFonts w:asciiTheme="majorHAnsi" w:hAnsiTheme="majorHAnsi"/>
                <w:b/>
                <w:bCs/>
              </w:rPr>
              <w:t xml:space="preserve"> monitors wait until the dismissal’s supervisor</w:t>
            </w:r>
            <w:r w:rsidRPr="00B67122">
              <w:rPr>
                <w:rFonts w:asciiTheme="majorHAnsi" w:hAnsiTheme="majorHAnsi"/>
                <w:b/>
                <w:bCs/>
              </w:rPr>
              <w:t xml:space="preserve"> call out their number, then they</w:t>
            </w:r>
            <w:r w:rsidR="00662823" w:rsidRPr="00B67122">
              <w:rPr>
                <w:rFonts w:asciiTheme="majorHAnsi" w:hAnsiTheme="majorHAnsi"/>
                <w:b/>
                <w:bCs/>
              </w:rPr>
              <w:t xml:space="preserve"> </w:t>
            </w:r>
            <w:r w:rsidRPr="00B67122">
              <w:rPr>
                <w:rFonts w:asciiTheme="majorHAnsi" w:hAnsiTheme="majorHAnsi"/>
                <w:b/>
                <w:bCs/>
              </w:rPr>
              <w:t>direct</w:t>
            </w:r>
            <w:r w:rsidR="00662823" w:rsidRPr="00B67122">
              <w:rPr>
                <w:rFonts w:asciiTheme="majorHAnsi" w:hAnsiTheme="majorHAnsi"/>
                <w:b/>
                <w:bCs/>
              </w:rPr>
              <w:t xml:space="preserve"> students to move.</w:t>
            </w:r>
          </w:p>
          <w:p w:rsidR="00F72296" w:rsidRPr="00B67122" w:rsidRDefault="00662823" w:rsidP="00662823">
            <w:pPr>
              <w:rPr>
                <w:rFonts w:asciiTheme="majorHAnsi" w:hAnsiTheme="majorHAnsi"/>
                <w:b/>
                <w:bCs/>
              </w:rPr>
            </w:pPr>
            <w:r w:rsidRPr="00B67122">
              <w:rPr>
                <w:rFonts w:asciiTheme="majorHAnsi" w:hAnsiTheme="majorHAnsi"/>
                <w:b/>
                <w:bCs/>
              </w:rPr>
              <w:t xml:space="preserve">5.    Teachers have bus duties they help buses' monitors to organize this process.    </w:t>
            </w:r>
          </w:p>
          <w:p w:rsidR="00662823" w:rsidRPr="00B67122" w:rsidRDefault="00662823" w:rsidP="00662823">
            <w:pPr>
              <w:rPr>
                <w:rFonts w:asciiTheme="majorHAnsi" w:hAnsiTheme="majorHAnsi"/>
                <w:b/>
                <w:bCs/>
              </w:rPr>
            </w:pPr>
          </w:p>
        </w:tc>
        <w:tc>
          <w:tcPr>
            <w:tcW w:w="3330" w:type="dxa"/>
            <w:shd w:val="clear" w:color="auto" w:fill="D6E3BC" w:themeFill="accent3" w:themeFillTint="66"/>
          </w:tcPr>
          <w:p w:rsidR="00F72296" w:rsidRPr="00B67122" w:rsidRDefault="00F72296" w:rsidP="00F72296">
            <w:pPr>
              <w:pStyle w:val="ListParagraph"/>
              <w:ind w:left="360"/>
              <w:rPr>
                <w:rFonts w:asciiTheme="majorHAnsi" w:hAnsiTheme="majorHAnsi"/>
                <w:b/>
                <w:bCs/>
              </w:rPr>
            </w:pPr>
          </w:p>
          <w:p w:rsidR="00F72296" w:rsidRPr="00B67122" w:rsidRDefault="00F72296" w:rsidP="00F72296">
            <w:pPr>
              <w:pStyle w:val="ListParagraph"/>
              <w:ind w:left="360"/>
              <w:rPr>
                <w:rFonts w:asciiTheme="majorHAnsi" w:hAnsiTheme="majorHAnsi"/>
                <w:b/>
                <w:bCs/>
              </w:rPr>
            </w:pPr>
          </w:p>
          <w:p w:rsidR="00B31520" w:rsidRPr="00B67122" w:rsidRDefault="00B31520" w:rsidP="00B31520">
            <w:pPr>
              <w:ind w:left="90"/>
              <w:rPr>
                <w:rFonts w:asciiTheme="majorHAnsi" w:hAnsiTheme="majorHAnsi"/>
                <w:b/>
                <w:bCs/>
              </w:rPr>
            </w:pPr>
            <w:r w:rsidRPr="00B67122">
              <w:rPr>
                <w:rFonts w:asciiTheme="majorHAnsi" w:hAnsiTheme="majorHAnsi"/>
                <w:b/>
                <w:bCs/>
              </w:rPr>
              <w:t xml:space="preserve">1.    Students need a long time until they reach the buses area. </w:t>
            </w:r>
          </w:p>
          <w:p w:rsidR="00B31520" w:rsidRPr="00B67122" w:rsidRDefault="00B31520" w:rsidP="00B31520">
            <w:pPr>
              <w:ind w:left="90"/>
              <w:rPr>
                <w:rFonts w:asciiTheme="majorHAnsi" w:hAnsiTheme="majorHAnsi"/>
                <w:b/>
                <w:bCs/>
              </w:rPr>
            </w:pPr>
          </w:p>
          <w:p w:rsidR="00B31520" w:rsidRPr="00B67122" w:rsidRDefault="00B31520" w:rsidP="00B31520">
            <w:pPr>
              <w:ind w:left="90"/>
              <w:rPr>
                <w:rFonts w:asciiTheme="majorHAnsi" w:hAnsiTheme="majorHAnsi"/>
                <w:b/>
                <w:bCs/>
              </w:rPr>
            </w:pPr>
            <w:r w:rsidRPr="00B67122">
              <w:rPr>
                <w:rFonts w:asciiTheme="majorHAnsi" w:hAnsiTheme="majorHAnsi"/>
                <w:b/>
                <w:bCs/>
              </w:rPr>
              <w:t xml:space="preserve">2.    Monitors spend a long time waiting until all students arrived from inside. </w:t>
            </w:r>
          </w:p>
          <w:p w:rsidR="00B31520" w:rsidRPr="00B67122" w:rsidRDefault="00B31520" w:rsidP="00B31520">
            <w:pPr>
              <w:ind w:left="90"/>
              <w:rPr>
                <w:rFonts w:asciiTheme="majorHAnsi" w:hAnsiTheme="majorHAnsi"/>
                <w:b/>
                <w:bCs/>
              </w:rPr>
            </w:pPr>
          </w:p>
          <w:p w:rsidR="00B31520" w:rsidRPr="00B67122" w:rsidRDefault="00B31520" w:rsidP="00B31520">
            <w:pPr>
              <w:ind w:left="90"/>
              <w:rPr>
                <w:rFonts w:asciiTheme="majorHAnsi" w:hAnsiTheme="majorHAnsi"/>
                <w:b/>
                <w:bCs/>
              </w:rPr>
            </w:pPr>
          </w:p>
          <w:p w:rsidR="00B31520" w:rsidRPr="00B67122" w:rsidRDefault="00B31520" w:rsidP="00B31520">
            <w:pPr>
              <w:ind w:left="90"/>
              <w:rPr>
                <w:rFonts w:asciiTheme="majorHAnsi" w:hAnsiTheme="majorHAnsi"/>
                <w:b/>
                <w:bCs/>
              </w:rPr>
            </w:pPr>
            <w:r w:rsidRPr="00B67122">
              <w:rPr>
                <w:rFonts w:asciiTheme="majorHAnsi" w:hAnsiTheme="majorHAnsi"/>
                <w:b/>
                <w:bCs/>
              </w:rPr>
              <w:t xml:space="preserve">3. Students wait for a long time until they take a permission to move to their buses. </w:t>
            </w:r>
          </w:p>
          <w:p w:rsidR="00BF00D1" w:rsidRPr="00B67122" w:rsidRDefault="00BF00D1" w:rsidP="00B31520">
            <w:pPr>
              <w:ind w:left="90"/>
              <w:rPr>
                <w:rFonts w:asciiTheme="majorHAnsi" w:hAnsiTheme="majorHAnsi"/>
                <w:b/>
                <w:bCs/>
              </w:rPr>
            </w:pPr>
          </w:p>
        </w:tc>
        <w:tc>
          <w:tcPr>
            <w:tcW w:w="2700" w:type="dxa"/>
            <w:shd w:val="clear" w:color="auto" w:fill="E5B8B7" w:themeFill="accent2" w:themeFillTint="66"/>
          </w:tcPr>
          <w:p w:rsidR="00F72296" w:rsidRPr="00B67122" w:rsidRDefault="00F72296" w:rsidP="00F72296">
            <w:pPr>
              <w:pStyle w:val="ListParagraph"/>
              <w:ind w:left="360"/>
              <w:rPr>
                <w:rFonts w:asciiTheme="majorHAnsi" w:hAnsiTheme="majorHAnsi"/>
                <w:b/>
                <w:bCs/>
              </w:rPr>
            </w:pPr>
          </w:p>
          <w:p w:rsidR="00F72296" w:rsidRPr="00B67122" w:rsidRDefault="00F72296" w:rsidP="00F72296">
            <w:pPr>
              <w:pStyle w:val="ListParagraph"/>
              <w:ind w:left="360"/>
              <w:rPr>
                <w:rFonts w:asciiTheme="majorHAnsi" w:hAnsiTheme="majorHAnsi"/>
                <w:b/>
                <w:bCs/>
              </w:rPr>
            </w:pPr>
          </w:p>
          <w:p w:rsidR="00B31520" w:rsidRPr="00B67122" w:rsidRDefault="00B31520" w:rsidP="00B31520">
            <w:pPr>
              <w:rPr>
                <w:rFonts w:asciiTheme="majorHAnsi" w:hAnsiTheme="majorHAnsi"/>
                <w:b/>
                <w:bCs/>
              </w:rPr>
            </w:pPr>
            <w:r w:rsidRPr="00B67122">
              <w:rPr>
                <w:rFonts w:asciiTheme="majorHAnsi" w:hAnsiTheme="majorHAnsi"/>
                <w:b/>
                <w:bCs/>
              </w:rPr>
              <w:t>1.    This transition takes approximately 20 minutes, the problem appears because students, buses' mo</w:t>
            </w:r>
            <w:r w:rsidR="00DB6177" w:rsidRPr="00B67122">
              <w:rPr>
                <w:rFonts w:asciiTheme="majorHAnsi" w:hAnsiTheme="majorHAnsi"/>
                <w:b/>
                <w:bCs/>
              </w:rPr>
              <w:t>nitors and teachers wait in a</w:t>
            </w:r>
            <w:r w:rsidRPr="00B67122">
              <w:rPr>
                <w:rFonts w:asciiTheme="majorHAnsi" w:hAnsiTheme="majorHAnsi"/>
                <w:b/>
                <w:bCs/>
              </w:rPr>
              <w:t xml:space="preserve"> sunny weather. </w:t>
            </w:r>
          </w:p>
          <w:p w:rsidR="00B31520" w:rsidRPr="00B67122" w:rsidRDefault="00B31520" w:rsidP="00B31520">
            <w:pPr>
              <w:rPr>
                <w:rFonts w:asciiTheme="majorHAnsi" w:hAnsiTheme="majorHAnsi"/>
                <w:b/>
                <w:bCs/>
              </w:rPr>
            </w:pPr>
          </w:p>
          <w:p w:rsidR="005967CB" w:rsidRPr="00B67122" w:rsidRDefault="00B31520" w:rsidP="00B31520">
            <w:pPr>
              <w:rPr>
                <w:rFonts w:asciiTheme="majorHAnsi" w:hAnsiTheme="majorHAnsi"/>
                <w:b/>
                <w:bCs/>
              </w:rPr>
            </w:pPr>
            <w:r w:rsidRPr="00B67122">
              <w:rPr>
                <w:rFonts w:asciiTheme="majorHAnsi" w:hAnsiTheme="majorHAnsi"/>
                <w:b/>
                <w:bCs/>
              </w:rPr>
              <w:t xml:space="preserve">2.    In my opinion, it will be better if they move the waiting area to the gym or other covered place.  </w:t>
            </w:r>
          </w:p>
        </w:tc>
      </w:tr>
    </w:tbl>
    <w:p w:rsidR="00C460B9" w:rsidRPr="00B67122" w:rsidRDefault="00C460B9" w:rsidP="00C460B9">
      <w:pPr>
        <w:rPr>
          <w:rFonts w:asciiTheme="majorHAnsi" w:eastAsia="Arial Unicode MS" w:hAnsiTheme="majorHAnsi"/>
        </w:rPr>
      </w:pPr>
    </w:p>
    <w:p w:rsidR="0021340C" w:rsidRPr="00B67122" w:rsidRDefault="00051E19">
      <w:pPr>
        <w:rPr>
          <w:rFonts w:asciiTheme="majorHAnsi" w:hAnsiTheme="majorHAnsi"/>
        </w:rPr>
      </w:pPr>
    </w:p>
    <w:sectPr w:rsidR="0021340C" w:rsidRPr="00B67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19" w:rsidRDefault="00051E19" w:rsidP="00E73B9D">
      <w:r>
        <w:separator/>
      </w:r>
    </w:p>
  </w:endnote>
  <w:endnote w:type="continuationSeparator" w:id="0">
    <w:p w:rsidR="00051E19" w:rsidRDefault="00051E19" w:rsidP="00E7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19" w:rsidRDefault="00051E19" w:rsidP="00E73B9D">
      <w:r>
        <w:separator/>
      </w:r>
    </w:p>
  </w:footnote>
  <w:footnote w:type="continuationSeparator" w:id="0">
    <w:p w:rsidR="00051E19" w:rsidRDefault="00051E19" w:rsidP="00E7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4C2F"/>
    <w:multiLevelType w:val="hybridMultilevel"/>
    <w:tmpl w:val="9CAC10E4"/>
    <w:lvl w:ilvl="0" w:tplc="F12233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383B8B"/>
    <w:multiLevelType w:val="hybridMultilevel"/>
    <w:tmpl w:val="2C46D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56198"/>
    <w:multiLevelType w:val="hybridMultilevel"/>
    <w:tmpl w:val="EDDCC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1110B6"/>
    <w:multiLevelType w:val="hybridMultilevel"/>
    <w:tmpl w:val="55EA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D7306"/>
    <w:multiLevelType w:val="hybridMultilevel"/>
    <w:tmpl w:val="8E5AA4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39275E"/>
    <w:multiLevelType w:val="hybridMultilevel"/>
    <w:tmpl w:val="6178A7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F4398"/>
    <w:multiLevelType w:val="hybridMultilevel"/>
    <w:tmpl w:val="4EAC8B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13F67DE"/>
    <w:multiLevelType w:val="hybridMultilevel"/>
    <w:tmpl w:val="926A7FDC"/>
    <w:lvl w:ilvl="0" w:tplc="2736B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147FD1"/>
    <w:multiLevelType w:val="hybridMultilevel"/>
    <w:tmpl w:val="2FA6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B2D1F"/>
    <w:multiLevelType w:val="hybridMultilevel"/>
    <w:tmpl w:val="9AECF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8D18AA"/>
    <w:multiLevelType w:val="hybridMultilevel"/>
    <w:tmpl w:val="9FE4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10"/>
  </w:num>
  <w:num w:numId="5">
    <w:abstractNumId w:val="0"/>
  </w:num>
  <w:num w:numId="6">
    <w:abstractNumId w:val="2"/>
  </w:num>
  <w:num w:numId="7">
    <w:abstractNumId w:val="4"/>
  </w:num>
  <w:num w:numId="8">
    <w:abstractNumId w:val="5"/>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0NjIxtjQxMLAwNjJU0lEKTi0uzszPAykwrQUAqiMNTywAAAA="/>
  </w:docVars>
  <w:rsids>
    <w:rsidRoot w:val="00C460B9"/>
    <w:rsid w:val="00051E19"/>
    <w:rsid w:val="00117CD5"/>
    <w:rsid w:val="001E7D53"/>
    <w:rsid w:val="001F7660"/>
    <w:rsid w:val="00397A96"/>
    <w:rsid w:val="003B109A"/>
    <w:rsid w:val="005967CB"/>
    <w:rsid w:val="005C3BA5"/>
    <w:rsid w:val="005D534C"/>
    <w:rsid w:val="006016CF"/>
    <w:rsid w:val="006406C5"/>
    <w:rsid w:val="00662823"/>
    <w:rsid w:val="00711F90"/>
    <w:rsid w:val="00731FC4"/>
    <w:rsid w:val="00780019"/>
    <w:rsid w:val="0078353A"/>
    <w:rsid w:val="0096354E"/>
    <w:rsid w:val="009C1F2E"/>
    <w:rsid w:val="00A20122"/>
    <w:rsid w:val="00AA75A2"/>
    <w:rsid w:val="00B31520"/>
    <w:rsid w:val="00B33518"/>
    <w:rsid w:val="00B67122"/>
    <w:rsid w:val="00BD62A3"/>
    <w:rsid w:val="00BF00D1"/>
    <w:rsid w:val="00BF5C9A"/>
    <w:rsid w:val="00C13EF4"/>
    <w:rsid w:val="00C16B91"/>
    <w:rsid w:val="00C460B9"/>
    <w:rsid w:val="00CF371F"/>
    <w:rsid w:val="00DB6177"/>
    <w:rsid w:val="00E73B9D"/>
    <w:rsid w:val="00F72296"/>
    <w:rsid w:val="00FF6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2B854-784C-4CA4-B5F4-DC59E54A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60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4E"/>
    <w:pPr>
      <w:ind w:left="720"/>
      <w:contextualSpacing/>
    </w:pPr>
  </w:style>
  <w:style w:type="paragraph" w:styleId="Header">
    <w:name w:val="header"/>
    <w:basedOn w:val="Normal"/>
    <w:link w:val="HeaderChar"/>
    <w:uiPriority w:val="99"/>
    <w:unhideWhenUsed/>
    <w:rsid w:val="00E73B9D"/>
    <w:pPr>
      <w:tabs>
        <w:tab w:val="center" w:pos="4680"/>
        <w:tab w:val="right" w:pos="9360"/>
      </w:tabs>
    </w:pPr>
  </w:style>
  <w:style w:type="character" w:customStyle="1" w:styleId="HeaderChar">
    <w:name w:val="Header Char"/>
    <w:basedOn w:val="DefaultParagraphFont"/>
    <w:link w:val="Header"/>
    <w:uiPriority w:val="99"/>
    <w:rsid w:val="00E73B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3B9D"/>
    <w:pPr>
      <w:tabs>
        <w:tab w:val="center" w:pos="4680"/>
        <w:tab w:val="right" w:pos="9360"/>
      </w:tabs>
    </w:pPr>
  </w:style>
  <w:style w:type="character" w:customStyle="1" w:styleId="FooterChar">
    <w:name w:val="Footer Char"/>
    <w:basedOn w:val="DefaultParagraphFont"/>
    <w:link w:val="Footer"/>
    <w:uiPriority w:val="99"/>
    <w:rsid w:val="00E73B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Tzovanis</dc:creator>
  <cp:lastModifiedBy>masada ali mat</cp:lastModifiedBy>
  <cp:revision>2</cp:revision>
  <dcterms:created xsi:type="dcterms:W3CDTF">2016-12-08T20:24:00Z</dcterms:created>
  <dcterms:modified xsi:type="dcterms:W3CDTF">2016-12-08T20:24:00Z</dcterms:modified>
</cp:coreProperties>
</file>